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
        <w:gridCol w:w="4450"/>
      </w:tblGrid>
      <w:tr w:rsidR="00466772" w:rsidTr="003A7D47">
        <w:tc>
          <w:tcPr>
            <w:tcW w:w="4503" w:type="dxa"/>
          </w:tcPr>
          <w:p w:rsidR="00466772" w:rsidRPr="007C3F3D" w:rsidRDefault="00466772" w:rsidP="003A7D47">
            <w:pPr>
              <w:jc w:val="center"/>
            </w:pPr>
            <w:r w:rsidRPr="007C3F3D">
              <w:t xml:space="preserve">ПРИНЯТО </w:t>
            </w:r>
          </w:p>
          <w:p w:rsidR="00466772" w:rsidRPr="007C3F3D" w:rsidRDefault="00466772" w:rsidP="003A7D47">
            <w:pPr>
              <w:jc w:val="center"/>
            </w:pPr>
            <w:r w:rsidRPr="007C3F3D">
              <w:t>На общем собрании трудового к</w:t>
            </w:r>
            <w:r w:rsidR="000E7577">
              <w:t>оллектива МБДОУ детский сад № 14</w:t>
            </w:r>
            <w:r w:rsidRPr="007C3F3D">
              <w:t xml:space="preserve"> </w:t>
            </w:r>
            <w:r w:rsidR="000E7577">
              <w:t>п. Тыр</w:t>
            </w:r>
          </w:p>
          <w:p w:rsidR="00466772" w:rsidRPr="007C3F3D" w:rsidRDefault="000E7577" w:rsidP="003A7D47">
            <w:pPr>
              <w:jc w:val="center"/>
            </w:pPr>
            <w:r>
              <w:t>Протокол № 4 от 11.01.2023</w:t>
            </w:r>
            <w:r w:rsidR="00466772" w:rsidRPr="007C3F3D">
              <w:t xml:space="preserve"> года</w:t>
            </w:r>
          </w:p>
          <w:p w:rsidR="00466772" w:rsidRPr="007C3F3D" w:rsidRDefault="00466772" w:rsidP="000E7577">
            <w:pPr>
              <w:jc w:val="both"/>
            </w:pPr>
            <w:r w:rsidRPr="007C3F3D">
              <w:t xml:space="preserve">Председатель ТК ______ </w:t>
            </w:r>
            <w:r w:rsidR="000E7577">
              <w:t>Т.С. Бибенина</w:t>
            </w:r>
          </w:p>
        </w:tc>
        <w:tc>
          <w:tcPr>
            <w:tcW w:w="283" w:type="dxa"/>
          </w:tcPr>
          <w:p w:rsidR="00466772" w:rsidRPr="007C3F3D" w:rsidRDefault="00466772" w:rsidP="003A7D47">
            <w:pPr>
              <w:jc w:val="center"/>
            </w:pPr>
          </w:p>
        </w:tc>
        <w:tc>
          <w:tcPr>
            <w:tcW w:w="4450" w:type="dxa"/>
          </w:tcPr>
          <w:p w:rsidR="00466772" w:rsidRPr="007C3F3D" w:rsidRDefault="00466772" w:rsidP="003A7D47">
            <w:pPr>
              <w:jc w:val="center"/>
            </w:pPr>
            <w:r w:rsidRPr="007C3F3D">
              <w:t>УТВЕРЖДАЮ</w:t>
            </w:r>
          </w:p>
          <w:p w:rsidR="00466772" w:rsidRPr="007C3F3D" w:rsidRDefault="00466772" w:rsidP="003A7D47">
            <w:pPr>
              <w:jc w:val="center"/>
            </w:pPr>
            <w:r w:rsidRPr="007C3F3D">
              <w:t>Заведующий МБДОУ детский сад № 1</w:t>
            </w:r>
            <w:r w:rsidR="000E7577">
              <w:t>4 п. Тыр</w:t>
            </w:r>
            <w:r w:rsidRPr="007C3F3D">
              <w:t xml:space="preserve"> </w:t>
            </w:r>
          </w:p>
          <w:p w:rsidR="000E7577" w:rsidRDefault="00466772" w:rsidP="000E7577">
            <w:pPr>
              <w:jc w:val="center"/>
            </w:pPr>
            <w:r w:rsidRPr="007C3F3D">
              <w:t xml:space="preserve">____________ </w:t>
            </w:r>
            <w:r w:rsidR="000E7577">
              <w:t>Смирнова Е.В.</w:t>
            </w:r>
          </w:p>
          <w:p w:rsidR="00466772" w:rsidRPr="007C3F3D" w:rsidRDefault="00466772" w:rsidP="000E7577">
            <w:pPr>
              <w:jc w:val="center"/>
            </w:pPr>
            <w:r w:rsidRPr="007C3F3D">
              <w:t>П</w:t>
            </w:r>
            <w:r w:rsidR="000E7577">
              <w:t>риказ № 3</w:t>
            </w:r>
            <w:r w:rsidRPr="007C3F3D">
              <w:t xml:space="preserve"> от </w:t>
            </w:r>
            <w:r w:rsidR="000E7577">
              <w:t>11.01.2023</w:t>
            </w:r>
            <w:r w:rsidRPr="007C3F3D">
              <w:t xml:space="preserve"> года</w:t>
            </w:r>
          </w:p>
        </w:tc>
      </w:tr>
    </w:tbl>
    <w:p w:rsidR="00466772" w:rsidRDefault="00466772" w:rsidP="00466772">
      <w:pPr>
        <w:jc w:val="center"/>
        <w:rPr>
          <w:sz w:val="20"/>
          <w:szCs w:val="20"/>
        </w:rPr>
      </w:pPr>
    </w:p>
    <w:p w:rsidR="00466772" w:rsidRDefault="00466772" w:rsidP="00466772">
      <w:pPr>
        <w:rPr>
          <w:sz w:val="28"/>
          <w:szCs w:val="28"/>
        </w:rPr>
      </w:pPr>
    </w:p>
    <w:p w:rsidR="007F4B75" w:rsidRPr="0029613C" w:rsidRDefault="007F4B75" w:rsidP="00466772">
      <w:pPr>
        <w:rPr>
          <w:sz w:val="28"/>
          <w:szCs w:val="28"/>
        </w:rPr>
      </w:pPr>
    </w:p>
    <w:p w:rsidR="00466772" w:rsidRPr="007F4B75" w:rsidRDefault="00466772" w:rsidP="00466772">
      <w:pPr>
        <w:jc w:val="center"/>
        <w:rPr>
          <w:b/>
          <w:sz w:val="26"/>
          <w:szCs w:val="26"/>
        </w:rPr>
      </w:pPr>
      <w:r w:rsidRPr="007F4B75">
        <w:rPr>
          <w:b/>
          <w:sz w:val="26"/>
          <w:szCs w:val="26"/>
        </w:rPr>
        <w:t>ПОЛОЖЕНИЕ О ПОРЯДКЕ УВЕДОМЛЕНИЯ РУКОВОДИТЕЛЯ О ФАКТАХ ОБРАЩЕНИЯ В ЦЕЛЯХ СКЛОНЕНИЯ К СОВЕРШЕНИЮ КОРРУПЦИОННЫХ ПРАВОНАРУШЕНИЙ</w:t>
      </w:r>
    </w:p>
    <w:p w:rsidR="00466772" w:rsidRDefault="00466772" w:rsidP="00466772">
      <w:pPr>
        <w:jc w:val="center"/>
        <w:rPr>
          <w:b/>
          <w:sz w:val="26"/>
          <w:szCs w:val="26"/>
        </w:rPr>
      </w:pPr>
    </w:p>
    <w:p w:rsidR="007F4B75" w:rsidRPr="007F4B75" w:rsidRDefault="007F4B75" w:rsidP="00466772">
      <w:pPr>
        <w:jc w:val="center"/>
        <w:rPr>
          <w:b/>
          <w:sz w:val="26"/>
          <w:szCs w:val="26"/>
        </w:rPr>
      </w:pPr>
    </w:p>
    <w:p w:rsidR="00466772" w:rsidRPr="007F4B75" w:rsidRDefault="00466772" w:rsidP="00466772">
      <w:pPr>
        <w:pStyle w:val="a7"/>
        <w:numPr>
          <w:ilvl w:val="0"/>
          <w:numId w:val="11"/>
        </w:numPr>
        <w:jc w:val="center"/>
        <w:rPr>
          <w:b/>
          <w:sz w:val="26"/>
          <w:szCs w:val="26"/>
        </w:rPr>
      </w:pPr>
      <w:r w:rsidRPr="007F4B75">
        <w:rPr>
          <w:b/>
          <w:sz w:val="26"/>
          <w:szCs w:val="26"/>
        </w:rPr>
        <w:t>Общие Положения</w:t>
      </w:r>
    </w:p>
    <w:p w:rsidR="00466772" w:rsidRDefault="00466772" w:rsidP="00466772">
      <w:pPr>
        <w:pStyle w:val="a7"/>
        <w:rPr>
          <w:b/>
          <w:sz w:val="26"/>
          <w:szCs w:val="26"/>
        </w:rPr>
      </w:pPr>
    </w:p>
    <w:p w:rsidR="007F4B75" w:rsidRPr="007F4B75" w:rsidRDefault="007F4B75" w:rsidP="00466772">
      <w:pPr>
        <w:pStyle w:val="a7"/>
        <w:rPr>
          <w:b/>
          <w:sz w:val="26"/>
          <w:szCs w:val="26"/>
        </w:rPr>
      </w:pPr>
    </w:p>
    <w:p w:rsidR="00466772" w:rsidRDefault="00466772" w:rsidP="00466772">
      <w:pPr>
        <w:pStyle w:val="a7"/>
        <w:numPr>
          <w:ilvl w:val="1"/>
          <w:numId w:val="11"/>
        </w:numPr>
        <w:jc w:val="both"/>
        <w:rPr>
          <w:sz w:val="26"/>
          <w:szCs w:val="26"/>
        </w:rPr>
      </w:pPr>
      <w:r>
        <w:rPr>
          <w:sz w:val="26"/>
          <w:szCs w:val="26"/>
        </w:rPr>
        <w:t>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РФ, Устава Учреждения и других локальных актов Учреждения</w:t>
      </w:r>
    </w:p>
    <w:p w:rsidR="00466772" w:rsidRDefault="00466772" w:rsidP="00466772">
      <w:pPr>
        <w:pStyle w:val="a7"/>
        <w:numPr>
          <w:ilvl w:val="1"/>
          <w:numId w:val="11"/>
        </w:numPr>
        <w:jc w:val="both"/>
        <w:rPr>
          <w:sz w:val="26"/>
          <w:szCs w:val="26"/>
        </w:rPr>
      </w:pPr>
      <w:r>
        <w:rPr>
          <w:sz w:val="26"/>
          <w:szCs w:val="26"/>
        </w:rPr>
        <w:t>Настоящее Положение устанавливает порядок уведомления руководителя МБДОУ детского сада №</w:t>
      </w:r>
      <w:r w:rsidR="000E7577">
        <w:rPr>
          <w:sz w:val="26"/>
          <w:szCs w:val="26"/>
        </w:rPr>
        <w:t xml:space="preserve">11 п. Тыр </w:t>
      </w:r>
      <w:r>
        <w:rPr>
          <w:sz w:val="26"/>
          <w:szCs w:val="26"/>
        </w:rPr>
        <w:t>– далее Учреждение</w:t>
      </w:r>
      <w:r w:rsidR="007F4B75">
        <w:rPr>
          <w:sz w:val="26"/>
          <w:szCs w:val="26"/>
        </w:rPr>
        <w:t>,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7F4B75" w:rsidRDefault="007F4B75" w:rsidP="00466772">
      <w:pPr>
        <w:pStyle w:val="a7"/>
        <w:numPr>
          <w:ilvl w:val="1"/>
          <w:numId w:val="11"/>
        </w:numPr>
        <w:jc w:val="both"/>
        <w:rPr>
          <w:sz w:val="26"/>
          <w:szCs w:val="26"/>
        </w:rPr>
      </w:pPr>
      <w:r>
        <w:rPr>
          <w:sz w:val="26"/>
          <w:szCs w:val="26"/>
        </w:rPr>
        <w:t>Действия настоящего Положения распространяется на всех работников Учреждения</w:t>
      </w:r>
    </w:p>
    <w:p w:rsidR="007F4B75" w:rsidRDefault="007F4B75" w:rsidP="007F4B75">
      <w:pPr>
        <w:pStyle w:val="a7"/>
        <w:numPr>
          <w:ilvl w:val="1"/>
          <w:numId w:val="11"/>
        </w:numPr>
        <w:jc w:val="both"/>
        <w:rPr>
          <w:sz w:val="26"/>
          <w:szCs w:val="26"/>
        </w:rPr>
      </w:pPr>
      <w:r>
        <w:rPr>
          <w:sz w:val="26"/>
          <w:szCs w:val="26"/>
        </w:rPr>
        <w:t>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РФ</w:t>
      </w:r>
    </w:p>
    <w:p w:rsidR="007F4B75" w:rsidRDefault="007F4B75" w:rsidP="007F4B75">
      <w:pPr>
        <w:pStyle w:val="a7"/>
        <w:ind w:left="1440"/>
        <w:jc w:val="both"/>
        <w:rPr>
          <w:sz w:val="26"/>
          <w:szCs w:val="26"/>
        </w:rPr>
      </w:pPr>
    </w:p>
    <w:p w:rsidR="007F4B75" w:rsidRDefault="007F4B75" w:rsidP="007F4B75">
      <w:pPr>
        <w:pStyle w:val="a7"/>
        <w:ind w:left="1440"/>
        <w:jc w:val="both"/>
        <w:rPr>
          <w:sz w:val="26"/>
          <w:szCs w:val="26"/>
        </w:rPr>
      </w:pPr>
      <w:bookmarkStart w:id="0" w:name="_GoBack"/>
      <w:bookmarkEnd w:id="0"/>
    </w:p>
    <w:p w:rsidR="007F4B75" w:rsidRDefault="007F4B75" w:rsidP="007F4B75">
      <w:pPr>
        <w:pStyle w:val="a7"/>
        <w:numPr>
          <w:ilvl w:val="0"/>
          <w:numId w:val="11"/>
        </w:numPr>
        <w:jc w:val="center"/>
        <w:rPr>
          <w:b/>
          <w:sz w:val="26"/>
          <w:szCs w:val="26"/>
        </w:rPr>
      </w:pPr>
      <w:r w:rsidRPr="007F4B75">
        <w:rPr>
          <w:b/>
          <w:sz w:val="26"/>
          <w:szCs w:val="26"/>
        </w:rPr>
        <w:t>Порядок уведомления руководителя о фактах обращения в целях склонения работника Учреждения</w:t>
      </w:r>
      <w:r>
        <w:rPr>
          <w:b/>
          <w:sz w:val="26"/>
          <w:szCs w:val="26"/>
        </w:rPr>
        <w:t xml:space="preserve"> к совершению коррупционных правонарушений</w:t>
      </w:r>
    </w:p>
    <w:p w:rsidR="007F4B75" w:rsidRDefault="007F4B75" w:rsidP="007F4B75">
      <w:pPr>
        <w:jc w:val="center"/>
        <w:rPr>
          <w:b/>
          <w:sz w:val="26"/>
          <w:szCs w:val="26"/>
        </w:rPr>
      </w:pPr>
    </w:p>
    <w:p w:rsidR="007F4B75" w:rsidRPr="007F4B75" w:rsidRDefault="007F4B75" w:rsidP="007F4B75">
      <w:pPr>
        <w:jc w:val="center"/>
        <w:rPr>
          <w:b/>
          <w:sz w:val="26"/>
          <w:szCs w:val="26"/>
        </w:rPr>
      </w:pPr>
    </w:p>
    <w:p w:rsidR="007F4B75" w:rsidRPr="007F4B75" w:rsidRDefault="007F4B75" w:rsidP="007F4B75">
      <w:pPr>
        <w:pStyle w:val="a7"/>
        <w:jc w:val="both"/>
        <w:rPr>
          <w:sz w:val="26"/>
          <w:szCs w:val="26"/>
        </w:rPr>
      </w:pPr>
      <w:r w:rsidRPr="007F4B75">
        <w:rPr>
          <w:sz w:val="26"/>
          <w:szCs w:val="26"/>
        </w:rPr>
        <w:t xml:space="preserve">2.1. </w:t>
      </w:r>
      <w:r>
        <w:rPr>
          <w:sz w:val="26"/>
          <w:szCs w:val="26"/>
        </w:rPr>
        <w:t>Работник Учреждения обязан уведомить руководителя о фактах обращения в целях склонения его к совершению коррупционных</w:t>
      </w:r>
    </w:p>
    <w:p w:rsidR="002366CC" w:rsidRPr="007F4B75" w:rsidRDefault="002366CC" w:rsidP="00466772">
      <w:pPr>
        <w:jc w:val="both"/>
        <w:rPr>
          <w:b/>
          <w:sz w:val="24"/>
          <w:szCs w:val="24"/>
        </w:rPr>
      </w:pPr>
    </w:p>
    <w:p w:rsidR="002366CC" w:rsidRDefault="002366CC">
      <w:pPr>
        <w:sectPr w:rsidR="002366CC">
          <w:pgSz w:w="11900" w:h="16838"/>
          <w:pgMar w:top="1440" w:right="1440" w:bottom="875" w:left="1440" w:header="0" w:footer="0" w:gutter="0"/>
          <w:cols w:space="0"/>
        </w:sectPr>
      </w:pPr>
    </w:p>
    <w:p w:rsidR="002366CC" w:rsidRDefault="007F4B75">
      <w:pPr>
        <w:spacing w:line="237" w:lineRule="auto"/>
        <w:ind w:left="120" w:firstLine="708"/>
        <w:jc w:val="both"/>
        <w:rPr>
          <w:sz w:val="20"/>
          <w:szCs w:val="20"/>
        </w:rPr>
      </w:pPr>
      <w:r>
        <w:rPr>
          <w:rFonts w:eastAsia="Times New Roman"/>
          <w:sz w:val="28"/>
          <w:szCs w:val="28"/>
        </w:rPr>
        <w:lastRenderedPageBreak/>
        <w:t>правонарушений не позднее одного рабочего дня, следующего за днем такого обращения по форме, указанной в приложении 1 к настоящему Положению.</w:t>
      </w:r>
    </w:p>
    <w:p w:rsidR="002366CC" w:rsidRDefault="002366CC">
      <w:pPr>
        <w:spacing w:line="14" w:lineRule="exact"/>
        <w:rPr>
          <w:sz w:val="20"/>
          <w:szCs w:val="20"/>
        </w:rPr>
      </w:pPr>
    </w:p>
    <w:p w:rsidR="002366CC" w:rsidRDefault="007F4B75">
      <w:pPr>
        <w:spacing w:line="238" w:lineRule="auto"/>
        <w:ind w:left="120" w:firstLine="708"/>
        <w:jc w:val="both"/>
        <w:rPr>
          <w:sz w:val="20"/>
          <w:szCs w:val="20"/>
        </w:rPr>
      </w:pPr>
      <w:r>
        <w:rPr>
          <w:rFonts w:eastAsia="Times New Roman"/>
          <w:sz w:val="28"/>
          <w:szCs w:val="28"/>
        </w:rPr>
        <w:t>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2366CC" w:rsidRDefault="002366CC">
      <w:pPr>
        <w:spacing w:line="1" w:lineRule="exact"/>
        <w:rPr>
          <w:sz w:val="20"/>
          <w:szCs w:val="20"/>
        </w:rPr>
      </w:pPr>
    </w:p>
    <w:p w:rsidR="002366CC" w:rsidRDefault="007F4B75">
      <w:pPr>
        <w:ind w:left="820"/>
        <w:rPr>
          <w:sz w:val="20"/>
          <w:szCs w:val="20"/>
        </w:rPr>
      </w:pPr>
      <w:r>
        <w:rPr>
          <w:rFonts w:eastAsia="Times New Roman"/>
          <w:sz w:val="28"/>
          <w:szCs w:val="28"/>
        </w:rPr>
        <w:t>2.3. В уведомлении указываются следующие сведения:</w:t>
      </w:r>
    </w:p>
    <w:p w:rsidR="002366CC" w:rsidRDefault="002366CC">
      <w:pPr>
        <w:spacing w:line="34" w:lineRule="exact"/>
        <w:rPr>
          <w:sz w:val="20"/>
          <w:szCs w:val="20"/>
        </w:rPr>
      </w:pPr>
    </w:p>
    <w:p w:rsidR="002366CC" w:rsidRDefault="007F4B75">
      <w:pPr>
        <w:numPr>
          <w:ilvl w:val="0"/>
          <w:numId w:val="1"/>
        </w:numPr>
        <w:tabs>
          <w:tab w:val="left" w:pos="1536"/>
        </w:tabs>
        <w:spacing w:line="228" w:lineRule="auto"/>
        <w:ind w:left="120" w:firstLine="708"/>
        <w:rPr>
          <w:rFonts w:ascii="Symbol" w:eastAsia="Symbol" w:hAnsi="Symbol" w:cs="Symbol"/>
          <w:sz w:val="28"/>
          <w:szCs w:val="28"/>
        </w:rPr>
      </w:pPr>
      <w:r>
        <w:rPr>
          <w:rFonts w:eastAsia="Times New Roman"/>
          <w:sz w:val="28"/>
          <w:szCs w:val="28"/>
        </w:rPr>
        <w:t>персональные данные работника, подающего уведомление (фамилия, имя, отчество, замещаемая должность, контактный телефон);</w:t>
      </w:r>
    </w:p>
    <w:p w:rsidR="002366CC" w:rsidRDefault="002366CC">
      <w:pPr>
        <w:spacing w:line="33" w:lineRule="exact"/>
        <w:rPr>
          <w:rFonts w:ascii="Symbol" w:eastAsia="Symbol" w:hAnsi="Symbol" w:cs="Symbol"/>
          <w:sz w:val="28"/>
          <w:szCs w:val="28"/>
        </w:rPr>
      </w:pPr>
    </w:p>
    <w:p w:rsidR="002366CC" w:rsidRDefault="007F4B75">
      <w:pPr>
        <w:numPr>
          <w:ilvl w:val="0"/>
          <w:numId w:val="1"/>
        </w:numPr>
        <w:tabs>
          <w:tab w:val="left" w:pos="1536"/>
        </w:tabs>
        <w:spacing w:line="227" w:lineRule="auto"/>
        <w:ind w:left="120" w:firstLine="708"/>
        <w:rPr>
          <w:rFonts w:ascii="Symbol" w:eastAsia="Symbol" w:hAnsi="Symbol" w:cs="Symbol"/>
          <w:sz w:val="28"/>
          <w:szCs w:val="28"/>
        </w:rPr>
      </w:pPr>
      <w:r>
        <w:rPr>
          <w:rFonts w:eastAsia="Times New Roman"/>
          <w:sz w:val="28"/>
          <w:szCs w:val="28"/>
        </w:rPr>
        <w:t>фамилия, имя, отчество, должность, все известные сведения о лице, склоняющем к коррупционному правонарушению;</w:t>
      </w:r>
    </w:p>
    <w:p w:rsidR="002366CC" w:rsidRDefault="002366CC">
      <w:pPr>
        <w:spacing w:line="33" w:lineRule="exact"/>
        <w:rPr>
          <w:rFonts w:ascii="Symbol" w:eastAsia="Symbol" w:hAnsi="Symbol" w:cs="Symbol"/>
          <w:sz w:val="28"/>
          <w:szCs w:val="28"/>
        </w:rPr>
      </w:pPr>
    </w:p>
    <w:p w:rsidR="002366CC" w:rsidRDefault="007F4B75">
      <w:pPr>
        <w:numPr>
          <w:ilvl w:val="0"/>
          <w:numId w:val="1"/>
        </w:numPr>
        <w:tabs>
          <w:tab w:val="left" w:pos="1536"/>
        </w:tabs>
        <w:spacing w:line="233" w:lineRule="auto"/>
        <w:ind w:left="120" w:firstLine="708"/>
        <w:jc w:val="both"/>
        <w:rPr>
          <w:rFonts w:ascii="Symbol" w:eastAsia="Symbol" w:hAnsi="Symbol" w:cs="Symbol"/>
          <w:sz w:val="28"/>
          <w:szCs w:val="28"/>
        </w:rPr>
      </w:pPr>
      <w:r>
        <w:rPr>
          <w:rFonts w:eastAsia="Times New Roman"/>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2366CC" w:rsidRDefault="002366CC">
      <w:pPr>
        <w:spacing w:line="4" w:lineRule="exact"/>
        <w:rPr>
          <w:rFonts w:ascii="Symbol" w:eastAsia="Symbol" w:hAnsi="Symbol" w:cs="Symbol"/>
          <w:sz w:val="28"/>
          <w:szCs w:val="28"/>
        </w:rPr>
      </w:pPr>
    </w:p>
    <w:p w:rsidR="002366CC" w:rsidRDefault="007F4B75">
      <w:pPr>
        <w:numPr>
          <w:ilvl w:val="0"/>
          <w:numId w:val="1"/>
        </w:numPr>
        <w:tabs>
          <w:tab w:val="left" w:pos="1540"/>
        </w:tabs>
        <w:spacing w:line="238" w:lineRule="auto"/>
        <w:ind w:left="1540" w:hanging="712"/>
        <w:rPr>
          <w:rFonts w:ascii="Symbol" w:eastAsia="Symbol" w:hAnsi="Symbol" w:cs="Symbol"/>
          <w:sz w:val="28"/>
          <w:szCs w:val="28"/>
        </w:rPr>
      </w:pPr>
      <w:r>
        <w:rPr>
          <w:rFonts w:eastAsia="Times New Roman"/>
          <w:sz w:val="28"/>
          <w:szCs w:val="28"/>
        </w:rPr>
        <w:t>дата и место произошедшего склонения к правонарушению;</w:t>
      </w:r>
    </w:p>
    <w:p w:rsidR="002366CC" w:rsidRDefault="002366CC">
      <w:pPr>
        <w:spacing w:line="35" w:lineRule="exact"/>
        <w:rPr>
          <w:rFonts w:ascii="Symbol" w:eastAsia="Symbol" w:hAnsi="Symbol" w:cs="Symbol"/>
          <w:sz w:val="28"/>
          <w:szCs w:val="28"/>
        </w:rPr>
      </w:pPr>
    </w:p>
    <w:p w:rsidR="002366CC" w:rsidRDefault="007F4B75">
      <w:pPr>
        <w:numPr>
          <w:ilvl w:val="0"/>
          <w:numId w:val="1"/>
        </w:numPr>
        <w:tabs>
          <w:tab w:val="left" w:pos="1536"/>
        </w:tabs>
        <w:spacing w:line="227" w:lineRule="auto"/>
        <w:ind w:left="120" w:firstLine="708"/>
        <w:rPr>
          <w:rFonts w:ascii="Symbol" w:eastAsia="Symbol" w:hAnsi="Symbol" w:cs="Symbol"/>
          <w:sz w:val="28"/>
          <w:szCs w:val="28"/>
        </w:rPr>
      </w:pPr>
      <w:r>
        <w:rPr>
          <w:rFonts w:eastAsia="Times New Roman"/>
          <w:sz w:val="28"/>
          <w:szCs w:val="28"/>
        </w:rPr>
        <w:t>сведения о третьих лицах, имеющих отношение к данному делу, и свидетелях, если таковые имеются;</w:t>
      </w:r>
    </w:p>
    <w:p w:rsidR="002366CC" w:rsidRDefault="002366CC">
      <w:pPr>
        <w:spacing w:line="36" w:lineRule="exact"/>
        <w:rPr>
          <w:rFonts w:ascii="Symbol" w:eastAsia="Symbol" w:hAnsi="Symbol" w:cs="Symbol"/>
          <w:sz w:val="28"/>
          <w:szCs w:val="28"/>
        </w:rPr>
      </w:pPr>
    </w:p>
    <w:p w:rsidR="002366CC" w:rsidRDefault="007F4B75">
      <w:pPr>
        <w:numPr>
          <w:ilvl w:val="0"/>
          <w:numId w:val="1"/>
        </w:numPr>
        <w:tabs>
          <w:tab w:val="left" w:pos="1536"/>
        </w:tabs>
        <w:spacing w:line="227" w:lineRule="auto"/>
        <w:ind w:left="120" w:firstLine="708"/>
        <w:rPr>
          <w:rFonts w:ascii="Symbol" w:eastAsia="Symbol" w:hAnsi="Symbol" w:cs="Symbol"/>
          <w:sz w:val="28"/>
          <w:szCs w:val="28"/>
        </w:rPr>
      </w:pPr>
      <w:r>
        <w:rPr>
          <w:rFonts w:eastAsia="Times New Roman"/>
          <w:sz w:val="28"/>
          <w:szCs w:val="28"/>
        </w:rPr>
        <w:t>иные известные сведения, представляющие интерес для разбирательства по существу;</w:t>
      </w:r>
    </w:p>
    <w:p w:rsidR="002366CC" w:rsidRDefault="002366CC">
      <w:pPr>
        <w:spacing w:line="33" w:lineRule="exact"/>
        <w:rPr>
          <w:rFonts w:ascii="Symbol" w:eastAsia="Symbol" w:hAnsi="Symbol" w:cs="Symbol"/>
          <w:sz w:val="28"/>
          <w:szCs w:val="28"/>
        </w:rPr>
      </w:pPr>
    </w:p>
    <w:p w:rsidR="002366CC" w:rsidRDefault="007F4B75">
      <w:pPr>
        <w:numPr>
          <w:ilvl w:val="0"/>
          <w:numId w:val="1"/>
        </w:numPr>
        <w:tabs>
          <w:tab w:val="left" w:pos="1536"/>
        </w:tabs>
        <w:spacing w:line="235" w:lineRule="auto"/>
        <w:ind w:left="120" w:firstLine="708"/>
        <w:jc w:val="both"/>
        <w:rPr>
          <w:rFonts w:ascii="Symbol" w:eastAsia="Symbol" w:hAnsi="Symbol" w:cs="Symbol"/>
          <w:sz w:val="28"/>
          <w:szCs w:val="28"/>
        </w:rPr>
      </w:pPr>
      <w:r>
        <w:rPr>
          <w:rFonts w:eastAsia="Times New Roman"/>
          <w:sz w:val="28"/>
          <w:szCs w:val="28"/>
        </w:rPr>
        <w:t>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2366CC" w:rsidRDefault="007F4B75">
      <w:pPr>
        <w:numPr>
          <w:ilvl w:val="0"/>
          <w:numId w:val="1"/>
        </w:numPr>
        <w:tabs>
          <w:tab w:val="left" w:pos="1540"/>
        </w:tabs>
        <w:spacing w:line="238" w:lineRule="auto"/>
        <w:ind w:left="1540" w:hanging="712"/>
        <w:rPr>
          <w:rFonts w:ascii="Symbol" w:eastAsia="Symbol" w:hAnsi="Symbol" w:cs="Symbol"/>
          <w:sz w:val="28"/>
          <w:szCs w:val="28"/>
        </w:rPr>
      </w:pPr>
      <w:r>
        <w:rPr>
          <w:rFonts w:eastAsia="Times New Roman"/>
          <w:sz w:val="28"/>
          <w:szCs w:val="28"/>
        </w:rPr>
        <w:t>дата подачи уведомления и личная подпись уведомителя.</w:t>
      </w:r>
    </w:p>
    <w:p w:rsidR="002366CC" w:rsidRDefault="002366CC">
      <w:pPr>
        <w:spacing w:line="16" w:lineRule="exact"/>
        <w:rPr>
          <w:sz w:val="20"/>
          <w:szCs w:val="20"/>
        </w:rPr>
      </w:pPr>
    </w:p>
    <w:p w:rsidR="002366CC" w:rsidRDefault="007F4B75">
      <w:pPr>
        <w:spacing w:line="236" w:lineRule="auto"/>
        <w:ind w:left="120" w:firstLine="708"/>
        <w:jc w:val="both"/>
        <w:rPr>
          <w:sz w:val="20"/>
          <w:szCs w:val="20"/>
        </w:rPr>
      </w:pPr>
      <w:r>
        <w:rPr>
          <w:rFonts w:eastAsia="Times New Roman"/>
          <w:sz w:val="28"/>
          <w:szCs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2366CC" w:rsidRDefault="002366CC">
      <w:pPr>
        <w:spacing w:line="16" w:lineRule="exact"/>
        <w:rPr>
          <w:sz w:val="20"/>
          <w:szCs w:val="20"/>
        </w:rPr>
      </w:pPr>
    </w:p>
    <w:p w:rsidR="002366CC" w:rsidRDefault="007F4B75">
      <w:pPr>
        <w:spacing w:line="238" w:lineRule="auto"/>
        <w:ind w:left="120" w:firstLine="708"/>
        <w:jc w:val="both"/>
        <w:rPr>
          <w:sz w:val="20"/>
          <w:szCs w:val="20"/>
        </w:rPr>
      </w:pPr>
      <w:r>
        <w:rPr>
          <w:rFonts w:eastAsia="Times New Roman"/>
          <w:sz w:val="28"/>
          <w:szCs w:val="28"/>
        </w:rPr>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руководителя в порядке, установленном настоящим Положением.</w:t>
      </w:r>
    </w:p>
    <w:p w:rsidR="002366CC" w:rsidRDefault="002366CC">
      <w:pPr>
        <w:spacing w:line="200" w:lineRule="exact"/>
        <w:rPr>
          <w:sz w:val="20"/>
          <w:szCs w:val="20"/>
        </w:rPr>
      </w:pPr>
    </w:p>
    <w:p w:rsidR="002366CC" w:rsidRDefault="002366CC">
      <w:pPr>
        <w:spacing w:line="381" w:lineRule="exact"/>
        <w:rPr>
          <w:sz w:val="20"/>
          <w:szCs w:val="20"/>
        </w:rPr>
      </w:pPr>
    </w:p>
    <w:p w:rsidR="002366CC" w:rsidRDefault="007F4B75">
      <w:pPr>
        <w:numPr>
          <w:ilvl w:val="0"/>
          <w:numId w:val="2"/>
        </w:numPr>
        <w:tabs>
          <w:tab w:val="left" w:pos="3100"/>
        </w:tabs>
        <w:ind w:left="3100" w:hanging="272"/>
        <w:rPr>
          <w:rFonts w:eastAsia="Times New Roman"/>
          <w:b/>
          <w:bCs/>
          <w:sz w:val="28"/>
          <w:szCs w:val="28"/>
        </w:rPr>
      </w:pPr>
      <w:r>
        <w:rPr>
          <w:rFonts w:eastAsia="Times New Roman"/>
          <w:b/>
          <w:bCs/>
          <w:sz w:val="28"/>
          <w:szCs w:val="28"/>
        </w:rPr>
        <w:t>Порядок регистрации уведомлений</w:t>
      </w:r>
    </w:p>
    <w:p w:rsidR="002366CC" w:rsidRDefault="002366CC">
      <w:pPr>
        <w:spacing w:line="330" w:lineRule="exact"/>
        <w:rPr>
          <w:sz w:val="20"/>
          <w:szCs w:val="20"/>
        </w:rPr>
      </w:pPr>
    </w:p>
    <w:p w:rsidR="002366CC" w:rsidRDefault="007F4B75">
      <w:pPr>
        <w:spacing w:line="234" w:lineRule="auto"/>
        <w:ind w:left="120" w:firstLine="708"/>
        <w:rPr>
          <w:sz w:val="20"/>
          <w:szCs w:val="20"/>
        </w:rPr>
      </w:pPr>
      <w:r>
        <w:rPr>
          <w:rFonts w:eastAsia="Times New Roman"/>
          <w:sz w:val="28"/>
          <w:szCs w:val="28"/>
        </w:rPr>
        <w:t>3.1. Уведомление работника Учреждения подлежит обязательной регистрации.</w:t>
      </w:r>
    </w:p>
    <w:p w:rsidR="002366CC" w:rsidRDefault="002366CC">
      <w:pPr>
        <w:spacing w:line="16" w:lineRule="exact"/>
        <w:rPr>
          <w:sz w:val="20"/>
          <w:szCs w:val="20"/>
        </w:rPr>
      </w:pPr>
    </w:p>
    <w:p w:rsidR="002366CC" w:rsidRDefault="007F4B75">
      <w:pPr>
        <w:spacing w:line="235" w:lineRule="auto"/>
        <w:ind w:left="120" w:firstLine="708"/>
        <w:rPr>
          <w:sz w:val="20"/>
          <w:szCs w:val="20"/>
        </w:rPr>
      </w:pPr>
      <w:r>
        <w:rPr>
          <w:rFonts w:eastAsia="Times New Roman"/>
          <w:sz w:val="28"/>
          <w:szCs w:val="28"/>
        </w:rPr>
        <w:t>Прием, регистрацию и учет поступивших уведомлений осуществляет лицо, ответственное за работу по профилактике коррупционных</w:t>
      </w:r>
    </w:p>
    <w:p w:rsidR="002366CC" w:rsidRDefault="002366CC">
      <w:pPr>
        <w:sectPr w:rsidR="002366CC">
          <w:pgSz w:w="11900" w:h="16838"/>
          <w:pgMar w:top="1138" w:right="846" w:bottom="565" w:left="1440" w:header="0" w:footer="0" w:gutter="0"/>
          <w:cols w:space="720" w:equalWidth="0">
            <w:col w:w="9620"/>
          </w:cols>
        </w:sectPr>
      </w:pPr>
    </w:p>
    <w:p w:rsidR="002366CC" w:rsidRDefault="007F4B75">
      <w:pPr>
        <w:spacing w:line="235" w:lineRule="auto"/>
        <w:ind w:left="120"/>
        <w:jc w:val="both"/>
        <w:rPr>
          <w:sz w:val="20"/>
          <w:szCs w:val="20"/>
        </w:rPr>
      </w:pPr>
      <w:r>
        <w:rPr>
          <w:rFonts w:eastAsia="Times New Roman"/>
          <w:sz w:val="28"/>
          <w:szCs w:val="28"/>
        </w:rPr>
        <w:t xml:space="preserve">правонарушений </w:t>
      </w:r>
      <w:r>
        <w:rPr>
          <w:rFonts w:eastAsia="Times New Roman"/>
          <w:i/>
          <w:iCs/>
          <w:sz w:val="28"/>
          <w:szCs w:val="28"/>
        </w:rPr>
        <w:t>(указать должностное лицо,ответственное запротиводействие коррупции в Учреждении.</w:t>
      </w:r>
    </w:p>
    <w:p w:rsidR="002366CC" w:rsidRDefault="002366CC">
      <w:pPr>
        <w:spacing w:line="15" w:lineRule="exact"/>
        <w:rPr>
          <w:sz w:val="20"/>
          <w:szCs w:val="20"/>
        </w:rPr>
      </w:pPr>
    </w:p>
    <w:p w:rsidR="002366CC" w:rsidRDefault="007F4B75">
      <w:pPr>
        <w:spacing w:line="237" w:lineRule="auto"/>
        <w:ind w:left="120" w:firstLine="708"/>
        <w:jc w:val="both"/>
        <w:rPr>
          <w:sz w:val="20"/>
          <w:szCs w:val="20"/>
        </w:rPr>
      </w:pPr>
      <w:r>
        <w:rPr>
          <w:rFonts w:eastAsia="Times New Roman"/>
          <w:sz w:val="28"/>
          <w:szCs w:val="28"/>
        </w:rPr>
        <w:t>Уведомление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лично</w:t>
      </w:r>
    </w:p>
    <w:p w:rsidR="002366CC" w:rsidRDefault="002366CC">
      <w:pPr>
        <w:spacing w:line="15" w:lineRule="exact"/>
        <w:rPr>
          <w:sz w:val="20"/>
          <w:szCs w:val="20"/>
        </w:rPr>
      </w:pPr>
    </w:p>
    <w:p w:rsidR="002366CC" w:rsidRDefault="007F4B75">
      <w:pPr>
        <w:spacing w:line="237" w:lineRule="auto"/>
        <w:ind w:left="120" w:firstLine="708"/>
        <w:jc w:val="both"/>
        <w:rPr>
          <w:sz w:val="20"/>
          <w:szCs w:val="20"/>
        </w:rPr>
      </w:pPr>
      <w:r>
        <w:rPr>
          <w:rFonts w:eastAsia="Times New Roman"/>
          <w:sz w:val="28"/>
          <w:szCs w:val="28"/>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2366CC" w:rsidRDefault="002366CC">
      <w:pPr>
        <w:spacing w:line="13" w:lineRule="exact"/>
        <w:rPr>
          <w:sz w:val="20"/>
          <w:szCs w:val="20"/>
        </w:rPr>
      </w:pPr>
    </w:p>
    <w:p w:rsidR="002366CC" w:rsidRDefault="007F4B75">
      <w:pPr>
        <w:spacing w:line="234" w:lineRule="auto"/>
        <w:ind w:left="120" w:firstLine="708"/>
        <w:jc w:val="both"/>
        <w:rPr>
          <w:sz w:val="20"/>
          <w:szCs w:val="20"/>
        </w:rPr>
      </w:pPr>
      <w:r>
        <w:rPr>
          <w:rFonts w:eastAsia="Times New Roman"/>
          <w:sz w:val="28"/>
          <w:szCs w:val="28"/>
        </w:rPr>
        <w:t xml:space="preserve">3.2. Лицо, ответственное за работу по профилактике коррупционных правонарушений </w:t>
      </w:r>
      <w:r>
        <w:rPr>
          <w:rFonts w:eastAsia="Times New Roman"/>
          <w:i/>
          <w:iCs/>
          <w:sz w:val="28"/>
          <w:szCs w:val="28"/>
        </w:rPr>
        <w:t>(указать должностное лицо,ответственное за</w:t>
      </w:r>
    </w:p>
    <w:p w:rsidR="002366CC" w:rsidRDefault="002366CC">
      <w:pPr>
        <w:spacing w:line="16" w:lineRule="exact"/>
        <w:rPr>
          <w:sz w:val="20"/>
          <w:szCs w:val="20"/>
        </w:rPr>
      </w:pPr>
    </w:p>
    <w:p w:rsidR="002366CC" w:rsidRDefault="007F4B75">
      <w:pPr>
        <w:spacing w:line="238" w:lineRule="auto"/>
        <w:ind w:left="120"/>
        <w:jc w:val="both"/>
        <w:rPr>
          <w:sz w:val="20"/>
          <w:szCs w:val="20"/>
        </w:rPr>
      </w:pPr>
      <w:r>
        <w:rPr>
          <w:rFonts w:eastAsia="Times New Roman"/>
          <w:i/>
          <w:iCs/>
          <w:sz w:val="28"/>
          <w:szCs w:val="28"/>
        </w:rPr>
        <w:t xml:space="preserve">противодействие коррупции в Учреждении </w:t>
      </w:r>
      <w:r>
        <w:rPr>
          <w:rFonts w:eastAsia="Times New Roman"/>
          <w:sz w:val="28"/>
          <w:szCs w:val="28"/>
        </w:rPr>
        <w:t>обеспечиваетконфиденциальность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2366CC" w:rsidRDefault="002366CC">
      <w:pPr>
        <w:spacing w:line="14" w:lineRule="exact"/>
        <w:rPr>
          <w:sz w:val="20"/>
          <w:szCs w:val="20"/>
        </w:rPr>
      </w:pPr>
    </w:p>
    <w:p w:rsidR="002366CC" w:rsidRDefault="007F4B75">
      <w:pPr>
        <w:spacing w:line="237" w:lineRule="auto"/>
        <w:ind w:left="120" w:firstLine="708"/>
        <w:jc w:val="both"/>
        <w:rPr>
          <w:sz w:val="20"/>
          <w:szCs w:val="20"/>
        </w:rPr>
      </w:pPr>
      <w:r>
        <w:rPr>
          <w:rFonts w:eastAsia="Times New Roman"/>
          <w:sz w:val="28"/>
          <w:szCs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2366CC" w:rsidRDefault="002366CC">
      <w:pPr>
        <w:spacing w:line="17" w:lineRule="exact"/>
        <w:rPr>
          <w:sz w:val="20"/>
          <w:szCs w:val="20"/>
        </w:rPr>
      </w:pPr>
    </w:p>
    <w:p w:rsidR="002366CC" w:rsidRDefault="007F4B75">
      <w:pPr>
        <w:spacing w:line="236" w:lineRule="auto"/>
        <w:ind w:left="120" w:firstLine="708"/>
        <w:jc w:val="both"/>
        <w:rPr>
          <w:sz w:val="20"/>
          <w:szCs w:val="20"/>
        </w:rPr>
      </w:pPr>
      <w:r>
        <w:rPr>
          <w:rFonts w:eastAsia="Times New Roman"/>
          <w:sz w:val="28"/>
          <w:szCs w:val="28"/>
        </w:rPr>
        <w:t xml:space="preserve">Журнал учета оформляется и ведется в </w:t>
      </w:r>
      <w:r>
        <w:rPr>
          <w:rFonts w:eastAsia="Times New Roman"/>
          <w:i/>
          <w:iCs/>
          <w:sz w:val="28"/>
          <w:szCs w:val="28"/>
        </w:rPr>
        <w:t xml:space="preserve">(наименование организационно-кадрового подразделения Учреждения, хранится </w:t>
      </w:r>
      <w:r>
        <w:rPr>
          <w:rFonts w:eastAsia="Times New Roman"/>
          <w:sz w:val="28"/>
          <w:szCs w:val="28"/>
        </w:rPr>
        <w:t>в месте,защищенном отнесанкционированного доступа.</w:t>
      </w:r>
    </w:p>
    <w:p w:rsidR="002366CC" w:rsidRDefault="002366CC">
      <w:pPr>
        <w:spacing w:line="15" w:lineRule="exact"/>
        <w:rPr>
          <w:sz w:val="20"/>
          <w:szCs w:val="20"/>
        </w:rPr>
      </w:pPr>
    </w:p>
    <w:p w:rsidR="002366CC" w:rsidRDefault="007F4B75">
      <w:pPr>
        <w:spacing w:line="236" w:lineRule="auto"/>
        <w:ind w:left="120" w:firstLine="708"/>
        <w:jc w:val="both"/>
        <w:rPr>
          <w:sz w:val="20"/>
          <w:szCs w:val="20"/>
        </w:rPr>
      </w:pPr>
      <w:r>
        <w:rPr>
          <w:rFonts w:eastAsia="Times New Roman"/>
          <w:sz w:val="28"/>
          <w:szCs w:val="28"/>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2366CC" w:rsidRDefault="002366CC">
      <w:pPr>
        <w:spacing w:line="17" w:lineRule="exact"/>
        <w:rPr>
          <w:sz w:val="20"/>
          <w:szCs w:val="20"/>
        </w:rPr>
      </w:pPr>
    </w:p>
    <w:p w:rsidR="002366CC" w:rsidRDefault="007F4B75">
      <w:pPr>
        <w:spacing w:line="236" w:lineRule="auto"/>
        <w:ind w:left="120" w:firstLine="708"/>
        <w:jc w:val="both"/>
        <w:rPr>
          <w:sz w:val="20"/>
          <w:szCs w:val="20"/>
        </w:rPr>
      </w:pPr>
      <w:r>
        <w:rPr>
          <w:rFonts w:eastAsia="Times New Roman"/>
          <w:sz w:val="28"/>
          <w:szCs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2366CC" w:rsidRDefault="002366CC">
      <w:pPr>
        <w:spacing w:line="15" w:lineRule="exact"/>
        <w:rPr>
          <w:sz w:val="20"/>
          <w:szCs w:val="20"/>
        </w:rPr>
      </w:pPr>
    </w:p>
    <w:p w:rsidR="002366CC" w:rsidRDefault="007F4B75">
      <w:pPr>
        <w:spacing w:line="234" w:lineRule="auto"/>
        <w:ind w:left="120" w:firstLine="708"/>
        <w:jc w:val="both"/>
        <w:rPr>
          <w:sz w:val="20"/>
          <w:szCs w:val="20"/>
        </w:rPr>
      </w:pPr>
      <w:r>
        <w:rPr>
          <w:rFonts w:eastAsia="Times New Roman"/>
          <w:sz w:val="28"/>
          <w:szCs w:val="28"/>
        </w:rPr>
        <w:t>3.4. В нижнем правом углу последнего листа уведомления ставится регистрационная запись, содержащая:</w:t>
      </w:r>
    </w:p>
    <w:p w:rsidR="002366CC" w:rsidRDefault="002366CC">
      <w:pPr>
        <w:spacing w:line="35" w:lineRule="exact"/>
        <w:rPr>
          <w:sz w:val="20"/>
          <w:szCs w:val="20"/>
        </w:rPr>
      </w:pPr>
    </w:p>
    <w:p w:rsidR="002366CC" w:rsidRDefault="007F4B75">
      <w:pPr>
        <w:numPr>
          <w:ilvl w:val="0"/>
          <w:numId w:val="3"/>
        </w:numPr>
        <w:tabs>
          <w:tab w:val="left" w:pos="1536"/>
        </w:tabs>
        <w:spacing w:line="228" w:lineRule="auto"/>
        <w:ind w:left="120" w:firstLine="708"/>
        <w:rPr>
          <w:rFonts w:ascii="Symbol" w:eastAsia="Symbol" w:hAnsi="Symbol" w:cs="Symbol"/>
          <w:sz w:val="28"/>
          <w:szCs w:val="28"/>
        </w:rPr>
      </w:pPr>
      <w:r>
        <w:rPr>
          <w:rFonts w:eastAsia="Times New Roman"/>
          <w:sz w:val="28"/>
          <w:szCs w:val="28"/>
        </w:rPr>
        <w:t>входящий номер и дату поступления (в соответствии с записью, внесенной в Журнал учета);</w:t>
      </w:r>
    </w:p>
    <w:p w:rsidR="002366CC" w:rsidRDefault="002366CC">
      <w:pPr>
        <w:spacing w:line="33" w:lineRule="exact"/>
        <w:rPr>
          <w:rFonts w:ascii="Symbol" w:eastAsia="Symbol" w:hAnsi="Symbol" w:cs="Symbol"/>
          <w:sz w:val="28"/>
          <w:szCs w:val="28"/>
        </w:rPr>
      </w:pPr>
    </w:p>
    <w:p w:rsidR="002366CC" w:rsidRDefault="007F4B75">
      <w:pPr>
        <w:numPr>
          <w:ilvl w:val="0"/>
          <w:numId w:val="3"/>
        </w:numPr>
        <w:tabs>
          <w:tab w:val="left" w:pos="1536"/>
        </w:tabs>
        <w:spacing w:line="228" w:lineRule="auto"/>
        <w:ind w:left="120" w:firstLine="708"/>
        <w:rPr>
          <w:rFonts w:ascii="Symbol" w:eastAsia="Symbol" w:hAnsi="Symbol" w:cs="Symbol"/>
          <w:sz w:val="28"/>
          <w:szCs w:val="28"/>
        </w:rPr>
      </w:pPr>
      <w:r>
        <w:rPr>
          <w:rFonts w:eastAsia="Times New Roman"/>
          <w:sz w:val="28"/>
          <w:szCs w:val="28"/>
        </w:rPr>
        <w:t>подпись и расшифровку фамилии лица, зарегистрировавшего уведомление.</w:t>
      </w:r>
    </w:p>
    <w:p w:rsidR="002366CC" w:rsidRDefault="002366CC">
      <w:pPr>
        <w:spacing w:line="13" w:lineRule="exact"/>
        <w:rPr>
          <w:rFonts w:ascii="Symbol" w:eastAsia="Symbol" w:hAnsi="Symbol" w:cs="Symbol"/>
          <w:sz w:val="28"/>
          <w:szCs w:val="28"/>
        </w:rPr>
      </w:pPr>
    </w:p>
    <w:p w:rsidR="002366CC" w:rsidRDefault="007F4B75">
      <w:pPr>
        <w:spacing w:line="238" w:lineRule="auto"/>
        <w:ind w:left="120" w:firstLine="708"/>
        <w:jc w:val="both"/>
        <w:rPr>
          <w:rFonts w:ascii="Symbol" w:eastAsia="Symbol" w:hAnsi="Symbol" w:cs="Symbol"/>
          <w:sz w:val="28"/>
          <w:szCs w:val="28"/>
        </w:rPr>
      </w:pPr>
      <w:r>
        <w:rPr>
          <w:rFonts w:eastAsia="Times New Roman"/>
          <w:sz w:val="28"/>
          <w:szCs w:val="28"/>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w:t>
      </w:r>
    </w:p>
    <w:p w:rsidR="002366CC" w:rsidRDefault="002366CC">
      <w:pPr>
        <w:spacing w:line="16" w:lineRule="exact"/>
        <w:rPr>
          <w:rFonts w:ascii="Symbol" w:eastAsia="Symbol" w:hAnsi="Symbol" w:cs="Symbol"/>
          <w:sz w:val="28"/>
          <w:szCs w:val="28"/>
        </w:rPr>
      </w:pPr>
    </w:p>
    <w:p w:rsidR="002366CC" w:rsidRDefault="007F4B75">
      <w:pPr>
        <w:spacing w:line="237" w:lineRule="auto"/>
        <w:ind w:left="120" w:firstLine="708"/>
        <w:jc w:val="both"/>
        <w:rPr>
          <w:rFonts w:ascii="Symbol" w:eastAsia="Symbol" w:hAnsi="Symbol" w:cs="Symbol"/>
          <w:sz w:val="28"/>
          <w:szCs w:val="28"/>
        </w:rPr>
      </w:pPr>
      <w:r>
        <w:rPr>
          <w:rFonts w:eastAsia="Times New Roman"/>
          <w:sz w:val="28"/>
          <w:szCs w:val="28"/>
        </w:rPr>
        <w:t>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w:t>
      </w:r>
    </w:p>
    <w:p w:rsidR="002366CC" w:rsidRDefault="002366CC">
      <w:pPr>
        <w:sectPr w:rsidR="002366CC">
          <w:pgSz w:w="11900" w:h="16838"/>
          <w:pgMar w:top="1138" w:right="846" w:bottom="300" w:left="1440" w:header="0" w:footer="0" w:gutter="0"/>
          <w:cols w:space="720" w:equalWidth="0">
            <w:col w:w="9620"/>
          </w:cols>
        </w:sectPr>
      </w:pPr>
    </w:p>
    <w:p w:rsidR="002366CC" w:rsidRDefault="007F4B75">
      <w:pPr>
        <w:spacing w:line="235" w:lineRule="auto"/>
        <w:ind w:left="120"/>
        <w:jc w:val="both"/>
        <w:rPr>
          <w:sz w:val="20"/>
          <w:szCs w:val="20"/>
        </w:rPr>
      </w:pPr>
      <w:r>
        <w:rPr>
          <w:rFonts w:eastAsia="Times New Roman"/>
          <w:sz w:val="28"/>
          <w:szCs w:val="28"/>
        </w:rPr>
        <w:t>уведомление незамедлительно направляется в правоохранительные органы в соответствии с их компетенцией.</w:t>
      </w:r>
    </w:p>
    <w:p w:rsidR="002366CC" w:rsidRDefault="002366CC">
      <w:pPr>
        <w:spacing w:line="342" w:lineRule="exact"/>
        <w:rPr>
          <w:sz w:val="20"/>
          <w:szCs w:val="20"/>
        </w:rPr>
      </w:pPr>
    </w:p>
    <w:p w:rsidR="002366CC" w:rsidRDefault="007F4B75">
      <w:pPr>
        <w:spacing w:line="234" w:lineRule="auto"/>
        <w:ind w:left="2980" w:right="680" w:hanging="1464"/>
        <w:rPr>
          <w:sz w:val="20"/>
          <w:szCs w:val="20"/>
        </w:rPr>
      </w:pPr>
      <w:r>
        <w:rPr>
          <w:rFonts w:eastAsia="Times New Roman"/>
          <w:b/>
          <w:bCs/>
          <w:sz w:val="28"/>
          <w:szCs w:val="28"/>
        </w:rPr>
        <w:t>4. Порядок организации и проведения проверки сведений, содержащихся в уведомлении</w:t>
      </w:r>
    </w:p>
    <w:p w:rsidR="002366CC" w:rsidRDefault="002366CC">
      <w:pPr>
        <w:spacing w:line="332" w:lineRule="exact"/>
        <w:rPr>
          <w:sz w:val="20"/>
          <w:szCs w:val="20"/>
        </w:rPr>
      </w:pPr>
    </w:p>
    <w:p w:rsidR="002366CC" w:rsidRDefault="007F4B75">
      <w:pPr>
        <w:spacing w:line="235" w:lineRule="auto"/>
        <w:ind w:left="120" w:firstLine="708"/>
        <w:jc w:val="both"/>
        <w:rPr>
          <w:sz w:val="20"/>
          <w:szCs w:val="20"/>
        </w:rPr>
      </w:pPr>
      <w:r>
        <w:rPr>
          <w:rFonts w:eastAsia="Times New Roman"/>
          <w:sz w:val="28"/>
          <w:szCs w:val="28"/>
        </w:rPr>
        <w:t>4.1. После регистрации уведомление в течение рабочего дня передается для рассмотрения руководителю Учреждения.</w:t>
      </w:r>
    </w:p>
    <w:p w:rsidR="002366CC" w:rsidRDefault="002366CC">
      <w:pPr>
        <w:spacing w:line="15" w:lineRule="exact"/>
        <w:rPr>
          <w:sz w:val="20"/>
          <w:szCs w:val="20"/>
        </w:rPr>
      </w:pPr>
    </w:p>
    <w:p w:rsidR="002366CC" w:rsidRDefault="007F4B75">
      <w:pPr>
        <w:spacing w:line="237" w:lineRule="auto"/>
        <w:ind w:left="120" w:firstLine="708"/>
        <w:jc w:val="both"/>
        <w:rPr>
          <w:sz w:val="20"/>
          <w:szCs w:val="20"/>
        </w:rPr>
      </w:pPr>
      <w:r>
        <w:rPr>
          <w:rFonts w:eastAsia="Times New Roman"/>
          <w:sz w:val="28"/>
          <w:szCs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rsidR="002366CC" w:rsidRDefault="002366CC">
      <w:pPr>
        <w:spacing w:line="15" w:lineRule="exact"/>
        <w:rPr>
          <w:sz w:val="20"/>
          <w:szCs w:val="20"/>
        </w:rPr>
      </w:pPr>
    </w:p>
    <w:p w:rsidR="002366CC" w:rsidRDefault="007F4B75">
      <w:pPr>
        <w:spacing w:line="235" w:lineRule="auto"/>
        <w:ind w:left="120" w:firstLine="708"/>
        <w:jc w:val="both"/>
        <w:rPr>
          <w:sz w:val="20"/>
          <w:szCs w:val="20"/>
        </w:rPr>
      </w:pPr>
      <w:r>
        <w:rPr>
          <w:rFonts w:eastAsia="Times New Roman"/>
          <w:sz w:val="28"/>
          <w:szCs w:val="28"/>
        </w:rPr>
        <w:t>Проверка включает в себя опрос работника, подавшего уведомление, получение от работника пояснений по сведениям, изложенным в уведомлении.</w:t>
      </w:r>
    </w:p>
    <w:p w:rsidR="002366CC" w:rsidRDefault="002366CC">
      <w:pPr>
        <w:spacing w:line="15" w:lineRule="exact"/>
        <w:rPr>
          <w:sz w:val="20"/>
          <w:szCs w:val="20"/>
        </w:rPr>
      </w:pPr>
    </w:p>
    <w:p w:rsidR="002366CC" w:rsidRDefault="007F4B75">
      <w:pPr>
        <w:numPr>
          <w:ilvl w:val="0"/>
          <w:numId w:val="4"/>
        </w:numPr>
        <w:tabs>
          <w:tab w:val="left" w:pos="525"/>
        </w:tabs>
        <w:spacing w:line="237" w:lineRule="auto"/>
        <w:ind w:left="120"/>
        <w:jc w:val="both"/>
        <w:rPr>
          <w:rFonts w:eastAsia="Times New Roman"/>
          <w:sz w:val="28"/>
          <w:szCs w:val="28"/>
        </w:rPr>
      </w:pPr>
      <w:r>
        <w:rPr>
          <w:rFonts w:eastAsia="Times New Roman"/>
          <w:sz w:val="28"/>
          <w:szCs w:val="28"/>
        </w:rPr>
        <w:t>ходе проверки должны быть полностью, объективно и всесторонне установлены причины и условия, при которых поступило обращение к работнику каких-либо лиц в целях склонения к совершению коррупционных правонарушений.</w:t>
      </w:r>
    </w:p>
    <w:p w:rsidR="002366CC" w:rsidRDefault="002366CC">
      <w:pPr>
        <w:spacing w:line="14" w:lineRule="exact"/>
        <w:rPr>
          <w:rFonts w:eastAsia="Times New Roman"/>
          <w:sz w:val="28"/>
          <w:szCs w:val="28"/>
        </w:rPr>
      </w:pPr>
    </w:p>
    <w:p w:rsidR="002366CC" w:rsidRDefault="007F4B75">
      <w:pPr>
        <w:spacing w:line="238" w:lineRule="auto"/>
        <w:ind w:left="120" w:firstLine="708"/>
        <w:jc w:val="both"/>
        <w:rPr>
          <w:rFonts w:eastAsia="Times New Roman"/>
          <w:sz w:val="28"/>
          <w:szCs w:val="28"/>
        </w:rPr>
      </w:pPr>
      <w:r>
        <w:rPr>
          <w:rFonts w:eastAsia="Times New Roman"/>
          <w:sz w:val="28"/>
          <w:szCs w:val="28"/>
        </w:rPr>
        <w:t>4.3. Лицо,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 Управление Министерства внутренних дел России по городу Хабаровску, Управление Федеральной службы безопасности по Хабаровскому краю, не позднее 10 рабочих дней с даты его регистрации в журнале.</w:t>
      </w:r>
    </w:p>
    <w:p w:rsidR="002366CC" w:rsidRDefault="002366CC">
      <w:pPr>
        <w:spacing w:line="16" w:lineRule="exact"/>
        <w:rPr>
          <w:rFonts w:eastAsia="Times New Roman"/>
          <w:sz w:val="28"/>
          <w:szCs w:val="28"/>
        </w:rPr>
      </w:pPr>
    </w:p>
    <w:p w:rsidR="002366CC" w:rsidRDefault="007F4B75">
      <w:pPr>
        <w:spacing w:line="237" w:lineRule="auto"/>
        <w:ind w:left="120" w:firstLine="708"/>
        <w:jc w:val="both"/>
        <w:rPr>
          <w:rFonts w:eastAsia="Times New Roman"/>
          <w:sz w:val="28"/>
          <w:szCs w:val="28"/>
        </w:rPr>
      </w:pPr>
      <w:r>
        <w:rPr>
          <w:rFonts w:eastAsia="Times New Roman"/>
          <w:sz w:val="28"/>
          <w:szCs w:val="28"/>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2366CC" w:rsidRDefault="002366CC">
      <w:pPr>
        <w:spacing w:line="13" w:lineRule="exact"/>
        <w:rPr>
          <w:rFonts w:eastAsia="Times New Roman"/>
          <w:sz w:val="28"/>
          <w:szCs w:val="28"/>
        </w:rPr>
      </w:pPr>
    </w:p>
    <w:p w:rsidR="002366CC" w:rsidRDefault="007F4B75">
      <w:pPr>
        <w:spacing w:line="238" w:lineRule="auto"/>
        <w:ind w:left="120" w:firstLine="708"/>
        <w:jc w:val="both"/>
        <w:rPr>
          <w:rFonts w:eastAsia="Times New Roman"/>
          <w:sz w:val="28"/>
          <w:szCs w:val="28"/>
        </w:rPr>
      </w:pPr>
      <w:r>
        <w:rPr>
          <w:rFonts w:eastAsia="Times New Roman"/>
          <w:sz w:val="28"/>
          <w:szCs w:val="28"/>
        </w:rPr>
        <w:t>4.4. Проверка сведений о фактах обращения к муниципальному служащему каких-либо лиц в целях склонения к совершению коррупционных правонарушений 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w:t>
      </w:r>
    </w:p>
    <w:p w:rsidR="002366CC" w:rsidRDefault="002366CC">
      <w:pPr>
        <w:sectPr w:rsidR="002366CC">
          <w:pgSz w:w="11900" w:h="16838"/>
          <w:pgMar w:top="1138" w:right="846" w:bottom="1440" w:left="1440" w:header="0" w:footer="0" w:gutter="0"/>
          <w:cols w:space="720" w:equalWidth="0">
            <w:col w:w="9620"/>
          </w:cols>
        </w:sectPr>
      </w:pPr>
    </w:p>
    <w:p w:rsidR="002366CC" w:rsidRDefault="007F4B75">
      <w:pPr>
        <w:jc w:val="right"/>
        <w:rPr>
          <w:sz w:val="20"/>
          <w:szCs w:val="20"/>
        </w:rPr>
      </w:pPr>
      <w:r>
        <w:rPr>
          <w:rFonts w:eastAsia="Times New Roman"/>
          <w:sz w:val="28"/>
          <w:szCs w:val="28"/>
        </w:rPr>
        <w:t>Приложение 1</w:t>
      </w:r>
    </w:p>
    <w:p w:rsidR="002366CC" w:rsidRDefault="002366CC">
      <w:pPr>
        <w:spacing w:line="2" w:lineRule="exact"/>
        <w:rPr>
          <w:sz w:val="20"/>
          <w:szCs w:val="20"/>
        </w:rPr>
      </w:pPr>
    </w:p>
    <w:p w:rsidR="002366CC" w:rsidRDefault="007F4B75">
      <w:pPr>
        <w:jc w:val="right"/>
        <w:rPr>
          <w:sz w:val="20"/>
          <w:szCs w:val="20"/>
        </w:rPr>
      </w:pPr>
      <w:r>
        <w:rPr>
          <w:rFonts w:eastAsia="Times New Roman"/>
          <w:sz w:val="28"/>
          <w:szCs w:val="28"/>
        </w:rPr>
        <w:t>к Положению о порядке уведомления</w:t>
      </w:r>
    </w:p>
    <w:p w:rsidR="002366CC" w:rsidRDefault="007F4B75">
      <w:pPr>
        <w:jc w:val="right"/>
        <w:rPr>
          <w:sz w:val="20"/>
          <w:szCs w:val="20"/>
        </w:rPr>
      </w:pPr>
      <w:r>
        <w:rPr>
          <w:rFonts w:eastAsia="Times New Roman"/>
          <w:sz w:val="28"/>
          <w:szCs w:val="28"/>
        </w:rPr>
        <w:t>руководителя о фактах обращения в целях склонения</w:t>
      </w:r>
    </w:p>
    <w:p w:rsidR="002366CC" w:rsidRDefault="007F4B75">
      <w:pPr>
        <w:jc w:val="right"/>
        <w:rPr>
          <w:sz w:val="20"/>
          <w:szCs w:val="20"/>
        </w:rPr>
      </w:pPr>
      <w:r>
        <w:rPr>
          <w:rFonts w:eastAsia="Times New Roman"/>
          <w:sz w:val="28"/>
          <w:szCs w:val="28"/>
        </w:rPr>
        <w:t>к совершению коррупционных правонарушений</w:t>
      </w:r>
    </w:p>
    <w:p w:rsidR="002366CC" w:rsidRDefault="002366CC">
      <w:pPr>
        <w:spacing w:line="299" w:lineRule="exact"/>
        <w:rPr>
          <w:sz w:val="20"/>
          <w:szCs w:val="20"/>
        </w:rPr>
      </w:pPr>
    </w:p>
    <w:p w:rsidR="002366CC" w:rsidRDefault="007F4B75">
      <w:pPr>
        <w:ind w:left="5040"/>
        <w:rPr>
          <w:sz w:val="20"/>
          <w:szCs w:val="20"/>
        </w:rPr>
      </w:pPr>
      <w:r>
        <w:rPr>
          <w:rFonts w:eastAsia="Times New Roman"/>
          <w:i/>
          <w:iCs/>
          <w:sz w:val="24"/>
          <w:szCs w:val="24"/>
        </w:rPr>
        <w:t>_____________________________________</w:t>
      </w:r>
    </w:p>
    <w:p w:rsidR="002366CC" w:rsidRDefault="007F4B75">
      <w:pPr>
        <w:spacing w:line="224" w:lineRule="auto"/>
        <w:ind w:left="5560"/>
        <w:jc w:val="center"/>
        <w:rPr>
          <w:sz w:val="20"/>
          <w:szCs w:val="20"/>
        </w:rPr>
      </w:pPr>
      <w:r>
        <w:rPr>
          <w:rFonts w:eastAsia="Times New Roman"/>
          <w:sz w:val="17"/>
          <w:szCs w:val="17"/>
        </w:rPr>
        <w:t>(наименование должности руководителя</w:t>
      </w:r>
      <w:r>
        <w:rPr>
          <w:rFonts w:eastAsia="Times New Roman"/>
          <w:sz w:val="20"/>
          <w:szCs w:val="20"/>
          <w:vertAlign w:val="subscript"/>
        </w:rPr>
        <w:t>)</w:t>
      </w:r>
    </w:p>
    <w:p w:rsidR="002366CC" w:rsidRDefault="002366CC">
      <w:pPr>
        <w:spacing w:line="85" w:lineRule="exact"/>
        <w:rPr>
          <w:sz w:val="20"/>
          <w:szCs w:val="20"/>
        </w:rPr>
      </w:pPr>
    </w:p>
    <w:p w:rsidR="002366CC" w:rsidRDefault="007F4B75">
      <w:pPr>
        <w:ind w:left="5040"/>
        <w:rPr>
          <w:sz w:val="20"/>
          <w:szCs w:val="20"/>
        </w:rPr>
      </w:pPr>
      <w:r>
        <w:rPr>
          <w:rFonts w:eastAsia="Times New Roman"/>
          <w:sz w:val="24"/>
          <w:szCs w:val="24"/>
        </w:rPr>
        <w:t>_____________________________________</w:t>
      </w:r>
    </w:p>
    <w:p w:rsidR="002366CC" w:rsidRDefault="007F4B75">
      <w:pPr>
        <w:spacing w:line="221" w:lineRule="auto"/>
        <w:ind w:left="5300"/>
        <w:jc w:val="center"/>
        <w:rPr>
          <w:sz w:val="20"/>
          <w:szCs w:val="20"/>
        </w:rPr>
      </w:pPr>
      <w:r>
        <w:rPr>
          <w:rFonts w:eastAsia="Times New Roman"/>
          <w:sz w:val="17"/>
          <w:szCs w:val="17"/>
        </w:rPr>
        <w:t>(ФИО)</w:t>
      </w:r>
    </w:p>
    <w:p w:rsidR="002366CC" w:rsidRDefault="002366CC">
      <w:pPr>
        <w:spacing w:line="137" w:lineRule="exact"/>
        <w:rPr>
          <w:sz w:val="20"/>
          <w:szCs w:val="20"/>
        </w:rPr>
      </w:pPr>
    </w:p>
    <w:p w:rsidR="002366CC" w:rsidRDefault="007F4B75">
      <w:pPr>
        <w:ind w:left="5000"/>
        <w:rPr>
          <w:sz w:val="20"/>
          <w:szCs w:val="20"/>
        </w:rPr>
      </w:pPr>
      <w:r>
        <w:rPr>
          <w:rFonts w:eastAsia="Times New Roman"/>
          <w:sz w:val="24"/>
          <w:szCs w:val="24"/>
        </w:rPr>
        <w:t>от ___________________________________</w:t>
      </w:r>
    </w:p>
    <w:p w:rsidR="002366CC" w:rsidRDefault="002366CC">
      <w:pPr>
        <w:spacing w:line="182" w:lineRule="exact"/>
        <w:rPr>
          <w:sz w:val="20"/>
          <w:szCs w:val="20"/>
        </w:rPr>
      </w:pPr>
    </w:p>
    <w:p w:rsidR="002366CC" w:rsidRDefault="007F4B75">
      <w:pPr>
        <w:ind w:left="5040"/>
        <w:rPr>
          <w:sz w:val="20"/>
          <w:szCs w:val="20"/>
        </w:rPr>
      </w:pPr>
      <w:r>
        <w:rPr>
          <w:rFonts w:eastAsia="Times New Roman"/>
          <w:sz w:val="24"/>
          <w:szCs w:val="24"/>
        </w:rPr>
        <w:t>_____________________________________</w:t>
      </w:r>
    </w:p>
    <w:p w:rsidR="002366CC" w:rsidRDefault="007F4B75">
      <w:pPr>
        <w:spacing w:line="221" w:lineRule="auto"/>
        <w:ind w:left="5760"/>
        <w:rPr>
          <w:sz w:val="20"/>
          <w:szCs w:val="20"/>
        </w:rPr>
      </w:pPr>
      <w:r>
        <w:rPr>
          <w:rFonts w:eastAsia="Times New Roman"/>
          <w:sz w:val="17"/>
          <w:szCs w:val="17"/>
        </w:rPr>
        <w:t>(ФИО, должность, контактный телефон)</w:t>
      </w:r>
    </w:p>
    <w:p w:rsidR="002366CC" w:rsidRDefault="002366CC">
      <w:pPr>
        <w:spacing w:line="200" w:lineRule="exact"/>
        <w:rPr>
          <w:sz w:val="20"/>
          <w:szCs w:val="20"/>
        </w:rPr>
      </w:pPr>
    </w:p>
    <w:p w:rsidR="002366CC" w:rsidRDefault="002366CC">
      <w:pPr>
        <w:spacing w:line="266" w:lineRule="exact"/>
        <w:rPr>
          <w:sz w:val="20"/>
          <w:szCs w:val="20"/>
        </w:rPr>
      </w:pPr>
    </w:p>
    <w:p w:rsidR="002366CC" w:rsidRDefault="007F4B75">
      <w:pPr>
        <w:ind w:right="-119"/>
        <w:jc w:val="center"/>
        <w:rPr>
          <w:sz w:val="20"/>
          <w:szCs w:val="20"/>
        </w:rPr>
      </w:pPr>
      <w:r>
        <w:rPr>
          <w:rFonts w:eastAsia="Times New Roman"/>
          <w:b/>
          <w:bCs/>
          <w:sz w:val="28"/>
          <w:szCs w:val="28"/>
        </w:rPr>
        <w:t>УВЕДОМЛЕНИЕ</w:t>
      </w:r>
    </w:p>
    <w:p w:rsidR="002366CC" w:rsidRDefault="002366CC">
      <w:pPr>
        <w:spacing w:line="11" w:lineRule="exact"/>
        <w:rPr>
          <w:sz w:val="20"/>
          <w:szCs w:val="20"/>
        </w:rPr>
      </w:pPr>
    </w:p>
    <w:p w:rsidR="002366CC" w:rsidRDefault="007F4B75">
      <w:pPr>
        <w:numPr>
          <w:ilvl w:val="1"/>
          <w:numId w:val="5"/>
        </w:numPr>
        <w:tabs>
          <w:tab w:val="left" w:pos="1120"/>
        </w:tabs>
        <w:spacing w:line="234" w:lineRule="auto"/>
        <w:ind w:left="2860" w:right="800" w:hanging="1950"/>
        <w:rPr>
          <w:rFonts w:eastAsia="Times New Roman"/>
          <w:sz w:val="28"/>
          <w:szCs w:val="28"/>
        </w:rPr>
      </w:pPr>
      <w:r>
        <w:rPr>
          <w:rFonts w:eastAsia="Times New Roman"/>
          <w:sz w:val="28"/>
          <w:szCs w:val="28"/>
        </w:rPr>
        <w:t>фактах обращения в целях склонения работника к совершению коррупционных правонарушений</w:t>
      </w:r>
    </w:p>
    <w:p w:rsidR="002366CC" w:rsidRDefault="002366CC">
      <w:pPr>
        <w:spacing w:line="323" w:lineRule="exact"/>
        <w:rPr>
          <w:rFonts w:eastAsia="Times New Roman"/>
          <w:sz w:val="28"/>
          <w:szCs w:val="28"/>
        </w:rPr>
      </w:pPr>
    </w:p>
    <w:p w:rsidR="002366CC" w:rsidRDefault="007F4B75">
      <w:pPr>
        <w:numPr>
          <w:ilvl w:val="0"/>
          <w:numId w:val="5"/>
        </w:numPr>
        <w:tabs>
          <w:tab w:val="left" w:pos="480"/>
        </w:tabs>
        <w:ind w:left="480" w:hanging="360"/>
        <w:rPr>
          <w:rFonts w:eastAsia="Times New Roman"/>
          <w:sz w:val="28"/>
          <w:szCs w:val="28"/>
        </w:rPr>
      </w:pPr>
      <w:r>
        <w:rPr>
          <w:rFonts w:eastAsia="Times New Roman"/>
          <w:sz w:val="28"/>
          <w:szCs w:val="28"/>
        </w:rPr>
        <w:t>Уведомляю о факте обращения в целях склонения меня к коррупционному</w:t>
      </w:r>
    </w:p>
    <w:p w:rsidR="002366CC" w:rsidRDefault="002366CC">
      <w:pPr>
        <w:spacing w:line="13" w:lineRule="exact"/>
        <w:rPr>
          <w:rFonts w:eastAsia="Times New Roman"/>
          <w:sz w:val="28"/>
          <w:szCs w:val="28"/>
        </w:rPr>
      </w:pPr>
    </w:p>
    <w:p w:rsidR="002366CC" w:rsidRDefault="007F4B75">
      <w:pPr>
        <w:spacing w:line="234" w:lineRule="auto"/>
        <w:ind w:left="120"/>
        <w:rPr>
          <w:rFonts w:eastAsia="Times New Roman"/>
          <w:sz w:val="28"/>
          <w:szCs w:val="28"/>
        </w:rPr>
      </w:pPr>
      <w:r>
        <w:rPr>
          <w:rFonts w:eastAsia="Times New Roman"/>
          <w:sz w:val="28"/>
          <w:szCs w:val="28"/>
        </w:rPr>
        <w:t>правонарушению (далее - склонение к правонарушению) со стороны___________________________________________________________</w:t>
      </w:r>
    </w:p>
    <w:p w:rsidR="002366CC" w:rsidRDefault="002366CC">
      <w:pPr>
        <w:spacing w:line="4" w:lineRule="exact"/>
        <w:rPr>
          <w:sz w:val="20"/>
          <w:szCs w:val="20"/>
        </w:rPr>
      </w:pPr>
    </w:p>
    <w:p w:rsidR="002366CC" w:rsidRDefault="007F4B75">
      <w:pPr>
        <w:ind w:right="-99"/>
        <w:jc w:val="center"/>
        <w:rPr>
          <w:sz w:val="20"/>
          <w:szCs w:val="20"/>
        </w:rPr>
      </w:pPr>
      <w:r>
        <w:rPr>
          <w:rFonts w:eastAsia="Times New Roman"/>
          <w:sz w:val="20"/>
          <w:szCs w:val="20"/>
        </w:rPr>
        <w:t>(указывается Ф.И.О., должность, все известные сведения о лице, склоняющем</w:t>
      </w:r>
    </w:p>
    <w:p w:rsidR="002366CC" w:rsidRDefault="007F4B75">
      <w:pPr>
        <w:numPr>
          <w:ilvl w:val="1"/>
          <w:numId w:val="6"/>
        </w:numPr>
        <w:tabs>
          <w:tab w:val="left" w:pos="4160"/>
        </w:tabs>
        <w:spacing w:line="237" w:lineRule="auto"/>
        <w:ind w:left="4160" w:hanging="144"/>
        <w:rPr>
          <w:rFonts w:eastAsia="Times New Roman"/>
          <w:sz w:val="20"/>
          <w:szCs w:val="20"/>
        </w:rPr>
      </w:pPr>
      <w:r>
        <w:rPr>
          <w:rFonts w:eastAsia="Times New Roman"/>
          <w:sz w:val="20"/>
          <w:szCs w:val="20"/>
        </w:rPr>
        <w:t>правонарушению)</w:t>
      </w:r>
    </w:p>
    <w:p w:rsidR="002366CC" w:rsidRDefault="002366CC">
      <w:pPr>
        <w:spacing w:line="2" w:lineRule="exact"/>
        <w:rPr>
          <w:rFonts w:eastAsia="Times New Roman"/>
          <w:sz w:val="20"/>
          <w:szCs w:val="20"/>
        </w:rPr>
      </w:pPr>
    </w:p>
    <w:p w:rsidR="002366CC" w:rsidRDefault="007F4B75">
      <w:pPr>
        <w:numPr>
          <w:ilvl w:val="0"/>
          <w:numId w:val="6"/>
        </w:numPr>
        <w:tabs>
          <w:tab w:val="left" w:pos="880"/>
        </w:tabs>
        <w:ind w:left="880" w:hanging="481"/>
        <w:rPr>
          <w:rFonts w:eastAsia="Times New Roman"/>
          <w:sz w:val="28"/>
          <w:szCs w:val="28"/>
        </w:rPr>
      </w:pPr>
      <w:r>
        <w:rPr>
          <w:rFonts w:eastAsia="Times New Roman"/>
          <w:sz w:val="28"/>
          <w:szCs w:val="28"/>
        </w:rPr>
        <w:t>Склонение к правонарушению производилось в целях осуществления</w:t>
      </w:r>
    </w:p>
    <w:p w:rsidR="002366CC" w:rsidRDefault="007F4B75">
      <w:pPr>
        <w:ind w:left="120"/>
        <w:rPr>
          <w:rFonts w:eastAsia="Times New Roman"/>
          <w:sz w:val="28"/>
          <w:szCs w:val="28"/>
        </w:rPr>
      </w:pPr>
      <w:r>
        <w:rPr>
          <w:rFonts w:eastAsia="Times New Roman"/>
          <w:sz w:val="28"/>
          <w:szCs w:val="28"/>
        </w:rPr>
        <w:t>мною</w:t>
      </w:r>
    </w:p>
    <w:p w:rsidR="002366CC" w:rsidRDefault="007F4B75">
      <w:pPr>
        <w:ind w:left="120"/>
        <w:rPr>
          <w:rFonts w:eastAsia="Times New Roman"/>
          <w:sz w:val="28"/>
          <w:szCs w:val="28"/>
        </w:rPr>
      </w:pPr>
      <w:r>
        <w:rPr>
          <w:rFonts w:eastAsia="Times New Roman"/>
          <w:sz w:val="28"/>
          <w:szCs w:val="28"/>
        </w:rPr>
        <w:t>__________________________________________________________________</w:t>
      </w:r>
    </w:p>
    <w:p w:rsidR="002366CC" w:rsidRDefault="002366CC">
      <w:pPr>
        <w:spacing w:line="1" w:lineRule="exact"/>
        <w:rPr>
          <w:sz w:val="20"/>
          <w:szCs w:val="20"/>
        </w:rPr>
      </w:pPr>
    </w:p>
    <w:p w:rsidR="002366CC" w:rsidRDefault="007F4B75">
      <w:pPr>
        <w:ind w:right="-119"/>
        <w:jc w:val="center"/>
        <w:rPr>
          <w:sz w:val="20"/>
          <w:szCs w:val="20"/>
        </w:rPr>
      </w:pPr>
      <w:r>
        <w:rPr>
          <w:rFonts w:eastAsia="Times New Roman"/>
          <w:sz w:val="20"/>
          <w:szCs w:val="20"/>
        </w:rPr>
        <w:t>(указывается сущность предполагаемого правонарушения)</w:t>
      </w:r>
    </w:p>
    <w:p w:rsidR="002366CC" w:rsidRDefault="007F4B75">
      <w:pPr>
        <w:tabs>
          <w:tab w:val="left" w:pos="1000"/>
          <w:tab w:val="left" w:pos="2700"/>
          <w:tab w:val="left" w:pos="3240"/>
          <w:tab w:val="left" w:pos="5740"/>
          <w:tab w:val="left" w:pos="8080"/>
        </w:tabs>
        <w:spacing w:line="238" w:lineRule="auto"/>
        <w:ind w:left="400"/>
        <w:rPr>
          <w:sz w:val="20"/>
          <w:szCs w:val="20"/>
        </w:rPr>
      </w:pPr>
      <w:r>
        <w:rPr>
          <w:rFonts w:eastAsia="Times New Roman"/>
          <w:sz w:val="28"/>
          <w:szCs w:val="28"/>
        </w:rPr>
        <w:t>3.</w:t>
      </w:r>
      <w:r>
        <w:rPr>
          <w:sz w:val="20"/>
          <w:szCs w:val="20"/>
        </w:rPr>
        <w:tab/>
      </w:r>
      <w:r>
        <w:rPr>
          <w:rFonts w:eastAsia="Times New Roman"/>
          <w:sz w:val="28"/>
          <w:szCs w:val="28"/>
        </w:rPr>
        <w:t>Склонение</w:t>
      </w:r>
      <w:r>
        <w:rPr>
          <w:sz w:val="20"/>
          <w:szCs w:val="20"/>
        </w:rPr>
        <w:tab/>
      </w:r>
      <w:r>
        <w:rPr>
          <w:rFonts w:eastAsia="Times New Roman"/>
          <w:sz w:val="28"/>
          <w:szCs w:val="28"/>
        </w:rPr>
        <w:t>к</w:t>
      </w:r>
      <w:r>
        <w:rPr>
          <w:sz w:val="20"/>
          <w:szCs w:val="20"/>
        </w:rPr>
        <w:tab/>
      </w:r>
      <w:r>
        <w:rPr>
          <w:rFonts w:eastAsia="Times New Roman"/>
          <w:sz w:val="28"/>
          <w:szCs w:val="28"/>
        </w:rPr>
        <w:t>правонарушению</w:t>
      </w:r>
      <w:r>
        <w:rPr>
          <w:sz w:val="20"/>
          <w:szCs w:val="20"/>
        </w:rPr>
        <w:tab/>
      </w:r>
      <w:r>
        <w:rPr>
          <w:rFonts w:eastAsia="Times New Roman"/>
          <w:sz w:val="28"/>
          <w:szCs w:val="28"/>
        </w:rPr>
        <w:t>осуществлялось</w:t>
      </w:r>
      <w:r>
        <w:rPr>
          <w:sz w:val="20"/>
          <w:szCs w:val="20"/>
        </w:rPr>
        <w:tab/>
      </w:r>
      <w:r>
        <w:rPr>
          <w:rFonts w:eastAsia="Times New Roman"/>
          <w:sz w:val="28"/>
          <w:szCs w:val="28"/>
        </w:rPr>
        <w:t>посредством</w:t>
      </w:r>
    </w:p>
    <w:p w:rsidR="002366CC" w:rsidRDefault="002366CC">
      <w:pPr>
        <w:spacing w:line="3" w:lineRule="exact"/>
        <w:rPr>
          <w:sz w:val="20"/>
          <w:szCs w:val="20"/>
        </w:rPr>
      </w:pPr>
    </w:p>
    <w:p w:rsidR="002366CC" w:rsidRDefault="007F4B75">
      <w:pPr>
        <w:ind w:left="120"/>
        <w:rPr>
          <w:sz w:val="20"/>
          <w:szCs w:val="20"/>
        </w:rPr>
      </w:pPr>
      <w:r>
        <w:rPr>
          <w:rFonts w:eastAsia="Times New Roman"/>
          <w:sz w:val="28"/>
          <w:szCs w:val="28"/>
        </w:rPr>
        <w:t>________________________________________________________________</w:t>
      </w:r>
    </w:p>
    <w:p w:rsidR="002366CC" w:rsidRDefault="007F4B75">
      <w:pPr>
        <w:ind w:right="-99"/>
        <w:jc w:val="center"/>
        <w:rPr>
          <w:sz w:val="20"/>
          <w:szCs w:val="20"/>
        </w:rPr>
      </w:pPr>
      <w:r>
        <w:rPr>
          <w:rFonts w:eastAsia="Times New Roman"/>
          <w:sz w:val="20"/>
          <w:szCs w:val="20"/>
        </w:rPr>
        <w:t>(способ склонения: подкуп, угроза, обман и т.д.)</w:t>
      </w:r>
    </w:p>
    <w:p w:rsidR="002366CC" w:rsidRDefault="002366CC">
      <w:pPr>
        <w:spacing w:line="14" w:lineRule="exact"/>
        <w:rPr>
          <w:sz w:val="20"/>
          <w:szCs w:val="20"/>
        </w:rPr>
      </w:pPr>
    </w:p>
    <w:p w:rsidR="002366CC" w:rsidRDefault="007F4B75">
      <w:pPr>
        <w:numPr>
          <w:ilvl w:val="0"/>
          <w:numId w:val="7"/>
        </w:numPr>
        <w:tabs>
          <w:tab w:val="left" w:pos="1004"/>
        </w:tabs>
        <w:spacing w:line="234" w:lineRule="auto"/>
        <w:ind w:left="120" w:firstLine="279"/>
        <w:rPr>
          <w:rFonts w:eastAsia="Times New Roman"/>
          <w:sz w:val="28"/>
          <w:szCs w:val="28"/>
        </w:rPr>
      </w:pPr>
      <w:r>
        <w:rPr>
          <w:rFonts w:eastAsia="Times New Roman"/>
          <w:sz w:val="28"/>
          <w:szCs w:val="28"/>
        </w:rPr>
        <w:t>Выгода, преследуемая работником Учреждения, предполагаемые последствия _____________________________________</w:t>
      </w:r>
    </w:p>
    <w:p w:rsidR="002366CC" w:rsidRDefault="002366CC">
      <w:pPr>
        <w:spacing w:line="2" w:lineRule="exact"/>
        <w:rPr>
          <w:rFonts w:eastAsia="Times New Roman"/>
          <w:sz w:val="28"/>
          <w:szCs w:val="28"/>
        </w:rPr>
      </w:pPr>
    </w:p>
    <w:p w:rsidR="002366CC" w:rsidRDefault="007F4B75">
      <w:pPr>
        <w:numPr>
          <w:ilvl w:val="0"/>
          <w:numId w:val="7"/>
        </w:numPr>
        <w:tabs>
          <w:tab w:val="left" w:pos="680"/>
        </w:tabs>
        <w:ind w:left="680" w:hanging="281"/>
        <w:rPr>
          <w:rFonts w:eastAsia="Times New Roman"/>
          <w:sz w:val="28"/>
          <w:szCs w:val="28"/>
        </w:rPr>
      </w:pPr>
      <w:r>
        <w:rPr>
          <w:rFonts w:eastAsia="Times New Roman"/>
          <w:sz w:val="28"/>
          <w:szCs w:val="28"/>
        </w:rPr>
        <w:t>Склонение к правонарушению произошло в __ час. __ мин.</w:t>
      </w:r>
    </w:p>
    <w:p w:rsidR="002366CC" w:rsidRDefault="007F4B75">
      <w:pPr>
        <w:ind w:left="120"/>
        <w:rPr>
          <w:sz w:val="20"/>
          <w:szCs w:val="20"/>
        </w:rPr>
      </w:pPr>
      <w:r>
        <w:rPr>
          <w:rFonts w:eastAsia="Times New Roman"/>
          <w:sz w:val="28"/>
          <w:szCs w:val="28"/>
        </w:rPr>
        <w:t>"__"_________ 20__ г. в _________________________________________</w:t>
      </w:r>
    </w:p>
    <w:p w:rsidR="002366CC" w:rsidRDefault="007F4B75">
      <w:pPr>
        <w:ind w:right="-399"/>
        <w:jc w:val="center"/>
        <w:rPr>
          <w:sz w:val="20"/>
          <w:szCs w:val="20"/>
        </w:rPr>
      </w:pPr>
      <w:r>
        <w:rPr>
          <w:rFonts w:eastAsia="Times New Roman"/>
          <w:sz w:val="20"/>
          <w:szCs w:val="20"/>
        </w:rPr>
        <w:t>(город, адрес)</w:t>
      </w:r>
    </w:p>
    <w:p w:rsidR="002366CC" w:rsidRDefault="007F4B75">
      <w:pPr>
        <w:tabs>
          <w:tab w:val="left" w:pos="1520"/>
          <w:tab w:val="left" w:pos="3740"/>
          <w:tab w:val="left" w:pos="4800"/>
          <w:tab w:val="left" w:pos="7800"/>
        </w:tabs>
        <w:ind w:left="400"/>
        <w:rPr>
          <w:sz w:val="20"/>
          <w:szCs w:val="20"/>
        </w:rPr>
      </w:pPr>
      <w:r>
        <w:rPr>
          <w:rFonts w:eastAsia="Times New Roman"/>
          <w:sz w:val="28"/>
          <w:szCs w:val="28"/>
        </w:rPr>
        <w:t>6.</w:t>
      </w:r>
      <w:r>
        <w:rPr>
          <w:sz w:val="20"/>
          <w:szCs w:val="20"/>
        </w:rPr>
        <w:tab/>
      </w:r>
      <w:r>
        <w:rPr>
          <w:rFonts w:eastAsia="Times New Roman"/>
          <w:sz w:val="28"/>
          <w:szCs w:val="28"/>
        </w:rPr>
        <w:t>Склонение</w:t>
      </w:r>
      <w:r>
        <w:rPr>
          <w:sz w:val="20"/>
          <w:szCs w:val="20"/>
        </w:rPr>
        <w:tab/>
      </w:r>
      <w:r>
        <w:rPr>
          <w:rFonts w:eastAsia="Times New Roman"/>
          <w:sz w:val="28"/>
          <w:szCs w:val="28"/>
        </w:rPr>
        <w:t>к</w:t>
      </w:r>
      <w:r>
        <w:rPr>
          <w:sz w:val="20"/>
          <w:szCs w:val="20"/>
        </w:rPr>
        <w:tab/>
      </w:r>
      <w:r>
        <w:rPr>
          <w:rFonts w:eastAsia="Times New Roman"/>
          <w:sz w:val="28"/>
          <w:szCs w:val="28"/>
        </w:rPr>
        <w:t>правонарушению</w:t>
      </w:r>
      <w:r>
        <w:rPr>
          <w:sz w:val="20"/>
          <w:szCs w:val="20"/>
        </w:rPr>
        <w:tab/>
      </w:r>
      <w:r>
        <w:rPr>
          <w:rFonts w:eastAsia="Times New Roman"/>
          <w:sz w:val="28"/>
          <w:szCs w:val="28"/>
        </w:rPr>
        <w:t>производилось</w:t>
      </w:r>
    </w:p>
    <w:p w:rsidR="002366CC" w:rsidRDefault="007F4B75">
      <w:pPr>
        <w:ind w:left="120"/>
        <w:rPr>
          <w:sz w:val="20"/>
          <w:szCs w:val="20"/>
        </w:rPr>
      </w:pPr>
      <w:r>
        <w:rPr>
          <w:rFonts w:eastAsia="Times New Roman"/>
          <w:sz w:val="28"/>
          <w:szCs w:val="28"/>
        </w:rPr>
        <w:t>______________________________________________________________</w:t>
      </w:r>
    </w:p>
    <w:p w:rsidR="002366CC" w:rsidRDefault="007F4B75">
      <w:pPr>
        <w:spacing w:line="238" w:lineRule="auto"/>
        <w:ind w:right="-99"/>
        <w:jc w:val="center"/>
        <w:rPr>
          <w:sz w:val="20"/>
          <w:szCs w:val="20"/>
        </w:rPr>
      </w:pPr>
      <w:r>
        <w:rPr>
          <w:rFonts w:eastAsia="Times New Roman"/>
          <w:sz w:val="20"/>
          <w:szCs w:val="20"/>
        </w:rPr>
        <w:t>(обстоятельства склонения: телефонный разговор, личная встреча, почта и др.)</w:t>
      </w:r>
    </w:p>
    <w:p w:rsidR="002366CC" w:rsidRDefault="002366CC">
      <w:pPr>
        <w:spacing w:line="15" w:lineRule="exact"/>
        <w:rPr>
          <w:sz w:val="20"/>
          <w:szCs w:val="20"/>
        </w:rPr>
      </w:pPr>
    </w:p>
    <w:p w:rsidR="002366CC" w:rsidRDefault="007F4B75">
      <w:pPr>
        <w:numPr>
          <w:ilvl w:val="0"/>
          <w:numId w:val="8"/>
        </w:numPr>
        <w:tabs>
          <w:tab w:val="left" w:pos="974"/>
        </w:tabs>
        <w:spacing w:line="234" w:lineRule="auto"/>
        <w:ind w:left="120" w:firstLine="279"/>
        <w:rPr>
          <w:rFonts w:eastAsia="Times New Roman"/>
          <w:sz w:val="28"/>
          <w:szCs w:val="28"/>
        </w:rPr>
      </w:pPr>
      <w:r>
        <w:rPr>
          <w:rFonts w:eastAsia="Times New Roman"/>
          <w:sz w:val="28"/>
          <w:szCs w:val="28"/>
        </w:rPr>
        <w:t>К совершению коррупционных правонарушений имеют отношение следующие лица _________________________________________________</w:t>
      </w:r>
    </w:p>
    <w:p w:rsidR="002366CC" w:rsidRDefault="002366CC">
      <w:pPr>
        <w:spacing w:line="4" w:lineRule="exact"/>
        <w:rPr>
          <w:sz w:val="20"/>
          <w:szCs w:val="20"/>
        </w:rPr>
      </w:pPr>
    </w:p>
    <w:p w:rsidR="002366CC" w:rsidRDefault="007F4B75">
      <w:pPr>
        <w:ind w:left="2120"/>
        <w:rPr>
          <w:sz w:val="20"/>
          <w:szCs w:val="20"/>
        </w:rPr>
      </w:pPr>
      <w:r>
        <w:rPr>
          <w:rFonts w:eastAsia="Times New Roman"/>
          <w:sz w:val="20"/>
          <w:szCs w:val="20"/>
        </w:rPr>
        <w:t>(указываются сведения о лицах, имеющих отношение к данному делу и свидетелях)</w:t>
      </w:r>
    </w:p>
    <w:p w:rsidR="002366CC" w:rsidRDefault="002366CC">
      <w:pPr>
        <w:spacing w:line="12" w:lineRule="exact"/>
        <w:rPr>
          <w:sz w:val="20"/>
          <w:szCs w:val="20"/>
        </w:rPr>
      </w:pPr>
    </w:p>
    <w:p w:rsidR="002366CC" w:rsidRDefault="007F4B75">
      <w:pPr>
        <w:numPr>
          <w:ilvl w:val="0"/>
          <w:numId w:val="9"/>
        </w:numPr>
        <w:tabs>
          <w:tab w:val="left" w:pos="749"/>
        </w:tabs>
        <w:spacing w:line="234" w:lineRule="auto"/>
        <w:ind w:left="120" w:right="320" w:firstLine="279"/>
        <w:rPr>
          <w:rFonts w:eastAsia="Times New Roman"/>
          <w:sz w:val="28"/>
          <w:szCs w:val="28"/>
        </w:rPr>
      </w:pPr>
      <w:r>
        <w:rPr>
          <w:rFonts w:eastAsia="Times New Roman"/>
          <w:sz w:val="28"/>
          <w:szCs w:val="28"/>
        </w:rPr>
        <w:t>Для разбирательства по существу представляют интерес следующие сведения:</w:t>
      </w:r>
    </w:p>
    <w:p w:rsidR="002366CC" w:rsidRDefault="002366CC">
      <w:pPr>
        <w:spacing w:line="4" w:lineRule="exact"/>
        <w:rPr>
          <w:rFonts w:eastAsia="Times New Roman"/>
          <w:sz w:val="28"/>
          <w:szCs w:val="28"/>
        </w:rPr>
      </w:pPr>
    </w:p>
    <w:p w:rsidR="002366CC" w:rsidRDefault="007F4B75">
      <w:pPr>
        <w:ind w:left="120"/>
        <w:rPr>
          <w:rFonts w:eastAsia="Times New Roman"/>
          <w:sz w:val="28"/>
          <w:szCs w:val="28"/>
        </w:rPr>
      </w:pPr>
      <w:r>
        <w:rPr>
          <w:rFonts w:eastAsia="Times New Roman"/>
          <w:sz w:val="28"/>
          <w:szCs w:val="28"/>
        </w:rPr>
        <w:t>_________________________________________________________________</w:t>
      </w:r>
    </w:p>
    <w:p w:rsidR="002366CC" w:rsidRDefault="002366CC">
      <w:pPr>
        <w:sectPr w:rsidR="002366CC">
          <w:pgSz w:w="11900" w:h="16838"/>
          <w:pgMar w:top="1125" w:right="846" w:bottom="1440" w:left="1440" w:header="0" w:footer="0" w:gutter="0"/>
          <w:cols w:space="720" w:equalWidth="0">
            <w:col w:w="9620"/>
          </w:cols>
        </w:sectPr>
      </w:pPr>
    </w:p>
    <w:p w:rsidR="002366CC" w:rsidRDefault="002366CC">
      <w:pPr>
        <w:spacing w:line="10" w:lineRule="exact"/>
        <w:rPr>
          <w:sz w:val="20"/>
          <w:szCs w:val="20"/>
        </w:rPr>
      </w:pPr>
    </w:p>
    <w:p w:rsidR="002366CC" w:rsidRDefault="007F4B75">
      <w:pPr>
        <w:ind w:left="620"/>
        <w:rPr>
          <w:sz w:val="20"/>
          <w:szCs w:val="20"/>
        </w:rPr>
      </w:pPr>
      <w:r>
        <w:rPr>
          <w:rFonts w:eastAsia="Times New Roman"/>
          <w:sz w:val="19"/>
          <w:szCs w:val="19"/>
        </w:rPr>
        <w:t>(указываются иные известные сведения, представляющие интерес для</w:t>
      </w:r>
    </w:p>
    <w:p w:rsidR="002366CC" w:rsidRDefault="007F4B75">
      <w:pPr>
        <w:spacing w:line="20" w:lineRule="exact"/>
        <w:rPr>
          <w:sz w:val="20"/>
          <w:szCs w:val="20"/>
        </w:rPr>
      </w:pPr>
      <w:r>
        <w:rPr>
          <w:sz w:val="20"/>
          <w:szCs w:val="20"/>
        </w:rPr>
        <w:br w:type="column"/>
      </w:r>
    </w:p>
    <w:p w:rsidR="002366CC" w:rsidRDefault="007F4B75">
      <w:pPr>
        <w:rPr>
          <w:sz w:val="20"/>
          <w:szCs w:val="20"/>
        </w:rPr>
      </w:pPr>
      <w:r>
        <w:rPr>
          <w:rFonts w:eastAsia="Times New Roman"/>
          <w:sz w:val="19"/>
          <w:szCs w:val="19"/>
        </w:rPr>
        <w:t>разбирательства дела)</w:t>
      </w:r>
    </w:p>
    <w:p w:rsidR="002366CC" w:rsidRDefault="002366CC">
      <w:pPr>
        <w:spacing w:line="2" w:lineRule="exact"/>
        <w:rPr>
          <w:sz w:val="20"/>
          <w:szCs w:val="20"/>
        </w:rPr>
      </w:pPr>
    </w:p>
    <w:p w:rsidR="002366CC" w:rsidRDefault="002366CC">
      <w:pPr>
        <w:sectPr w:rsidR="002366CC">
          <w:type w:val="continuous"/>
          <w:pgSz w:w="11900" w:h="16838"/>
          <w:pgMar w:top="1125" w:right="846" w:bottom="1440" w:left="1440" w:header="0" w:footer="0" w:gutter="0"/>
          <w:cols w:num="2" w:space="720" w:equalWidth="0">
            <w:col w:w="6620" w:space="160"/>
            <w:col w:w="2840"/>
          </w:cols>
        </w:sectPr>
      </w:pPr>
    </w:p>
    <w:p w:rsidR="002366CC" w:rsidRDefault="007F4B75">
      <w:pPr>
        <w:ind w:left="120"/>
        <w:rPr>
          <w:sz w:val="20"/>
          <w:szCs w:val="20"/>
        </w:rPr>
      </w:pPr>
      <w:r>
        <w:rPr>
          <w:rFonts w:eastAsia="Times New Roman"/>
          <w:sz w:val="28"/>
          <w:szCs w:val="28"/>
        </w:rPr>
        <w:t>_____________________________</w:t>
      </w:r>
    </w:p>
    <w:p w:rsidR="002366CC" w:rsidRDefault="007F4B75">
      <w:pPr>
        <w:spacing w:line="20" w:lineRule="exact"/>
        <w:rPr>
          <w:sz w:val="20"/>
          <w:szCs w:val="20"/>
        </w:rPr>
      </w:pPr>
      <w:r>
        <w:rPr>
          <w:sz w:val="20"/>
          <w:szCs w:val="20"/>
        </w:rPr>
        <w:br w:type="column"/>
      </w:r>
    </w:p>
    <w:p w:rsidR="002366CC" w:rsidRDefault="007F4B75">
      <w:pPr>
        <w:rPr>
          <w:sz w:val="20"/>
          <w:szCs w:val="20"/>
        </w:rPr>
      </w:pPr>
      <w:r>
        <w:rPr>
          <w:rFonts w:eastAsia="Times New Roman"/>
          <w:sz w:val="28"/>
          <w:szCs w:val="28"/>
        </w:rPr>
        <w:t>_________</w:t>
      </w:r>
    </w:p>
    <w:p w:rsidR="002366CC" w:rsidRDefault="002366CC">
      <w:pPr>
        <w:spacing w:line="1" w:lineRule="exact"/>
        <w:rPr>
          <w:sz w:val="20"/>
          <w:szCs w:val="20"/>
        </w:rPr>
      </w:pPr>
    </w:p>
    <w:p w:rsidR="002366CC" w:rsidRDefault="002366CC">
      <w:pPr>
        <w:sectPr w:rsidR="002366CC">
          <w:type w:val="continuous"/>
          <w:pgSz w:w="11900" w:h="16838"/>
          <w:pgMar w:top="1125" w:right="846" w:bottom="1440" w:left="1440" w:header="0" w:footer="0" w:gutter="0"/>
          <w:cols w:num="2" w:space="720" w:equalWidth="0">
            <w:col w:w="6040" w:space="720"/>
            <w:col w:w="2860"/>
          </w:cols>
        </w:sectPr>
      </w:pPr>
    </w:p>
    <w:p w:rsidR="002366CC" w:rsidRDefault="002366CC">
      <w:pPr>
        <w:spacing w:line="9" w:lineRule="exact"/>
        <w:rPr>
          <w:sz w:val="20"/>
          <w:szCs w:val="20"/>
        </w:rPr>
      </w:pPr>
    </w:p>
    <w:p w:rsidR="002366CC" w:rsidRDefault="007F4B75">
      <w:pPr>
        <w:ind w:left="120"/>
        <w:rPr>
          <w:sz w:val="20"/>
          <w:szCs w:val="20"/>
        </w:rPr>
      </w:pPr>
      <w:r>
        <w:rPr>
          <w:rFonts w:eastAsia="Times New Roman"/>
          <w:sz w:val="19"/>
          <w:szCs w:val="19"/>
        </w:rPr>
        <w:t>(дата заполнения уведомления)</w:t>
      </w:r>
    </w:p>
    <w:p w:rsidR="002366CC" w:rsidRDefault="007F4B75">
      <w:pPr>
        <w:spacing w:line="20" w:lineRule="exact"/>
        <w:rPr>
          <w:sz w:val="20"/>
          <w:szCs w:val="20"/>
        </w:rPr>
      </w:pPr>
      <w:r>
        <w:rPr>
          <w:sz w:val="20"/>
          <w:szCs w:val="20"/>
        </w:rPr>
        <w:br w:type="column"/>
      </w:r>
    </w:p>
    <w:p w:rsidR="002366CC" w:rsidRDefault="007F4B75">
      <w:pPr>
        <w:rPr>
          <w:sz w:val="20"/>
          <w:szCs w:val="20"/>
        </w:rPr>
      </w:pPr>
      <w:r>
        <w:rPr>
          <w:rFonts w:eastAsia="Times New Roman"/>
          <w:sz w:val="20"/>
          <w:szCs w:val="20"/>
        </w:rPr>
        <w:t>(подпись)</w:t>
      </w:r>
    </w:p>
    <w:p w:rsidR="002366CC" w:rsidRDefault="002366CC">
      <w:pPr>
        <w:sectPr w:rsidR="002366CC">
          <w:type w:val="continuous"/>
          <w:pgSz w:w="11900" w:h="16838"/>
          <w:pgMar w:top="1125" w:right="846" w:bottom="1440" w:left="1440" w:header="0" w:footer="0" w:gutter="0"/>
          <w:cols w:num="2" w:space="720" w:equalWidth="0">
            <w:col w:w="6960" w:space="720"/>
            <w:col w:w="1940"/>
          </w:cols>
        </w:sectPr>
      </w:pPr>
    </w:p>
    <w:p w:rsidR="002366CC" w:rsidRDefault="007F4B75">
      <w:pPr>
        <w:spacing w:line="237" w:lineRule="auto"/>
        <w:ind w:left="120" w:firstLine="708"/>
        <w:jc w:val="both"/>
        <w:rPr>
          <w:sz w:val="20"/>
          <w:szCs w:val="20"/>
        </w:rPr>
      </w:pPr>
      <w:r>
        <w:rPr>
          <w:rFonts w:eastAsia="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43" w:lineRule="exact"/>
        <w:rPr>
          <w:sz w:val="20"/>
          <w:szCs w:val="20"/>
        </w:rPr>
      </w:pPr>
    </w:p>
    <w:p w:rsidR="002366CC" w:rsidRDefault="007F4B75">
      <w:pPr>
        <w:ind w:left="120"/>
        <w:rPr>
          <w:sz w:val="20"/>
          <w:szCs w:val="20"/>
        </w:rPr>
      </w:pPr>
      <w:r>
        <w:rPr>
          <w:rFonts w:eastAsia="Times New Roman"/>
          <w:sz w:val="28"/>
          <w:szCs w:val="28"/>
        </w:rPr>
        <w:t>«__» _________ 20__ г. ____________ _________________________________</w:t>
      </w:r>
    </w:p>
    <w:p w:rsidR="002366CC" w:rsidRDefault="002366CC">
      <w:pPr>
        <w:spacing w:line="287" w:lineRule="exact"/>
        <w:rPr>
          <w:sz w:val="20"/>
          <w:szCs w:val="20"/>
        </w:rPr>
      </w:pPr>
    </w:p>
    <w:p w:rsidR="002366CC" w:rsidRDefault="007F4B75">
      <w:pPr>
        <w:ind w:right="-359"/>
        <w:jc w:val="center"/>
        <w:rPr>
          <w:sz w:val="20"/>
          <w:szCs w:val="20"/>
        </w:rPr>
      </w:pPr>
      <w:r>
        <w:rPr>
          <w:rFonts w:eastAsia="Times New Roman"/>
          <w:sz w:val="18"/>
          <w:szCs w:val="18"/>
        </w:rPr>
        <w:t>(подпись, ФИО)</w:t>
      </w:r>
    </w:p>
    <w:p w:rsidR="002366CC" w:rsidRDefault="002366CC">
      <w:pPr>
        <w:spacing w:line="151" w:lineRule="exact"/>
        <w:rPr>
          <w:sz w:val="20"/>
          <w:szCs w:val="20"/>
        </w:rPr>
      </w:pPr>
    </w:p>
    <w:p w:rsidR="002366CC" w:rsidRDefault="007F4B75">
      <w:pPr>
        <w:ind w:left="120"/>
        <w:rPr>
          <w:sz w:val="20"/>
          <w:szCs w:val="20"/>
        </w:rPr>
      </w:pPr>
      <w:r>
        <w:rPr>
          <w:rFonts w:eastAsia="Times New Roman"/>
          <w:sz w:val="28"/>
          <w:szCs w:val="28"/>
        </w:rPr>
        <w:t>Уведомление зарегистрировано «__» _____________ 20__г.</w:t>
      </w:r>
    </w:p>
    <w:p w:rsidR="002366CC" w:rsidRDefault="007F4B75">
      <w:pPr>
        <w:ind w:left="120"/>
        <w:rPr>
          <w:sz w:val="20"/>
          <w:szCs w:val="20"/>
        </w:rPr>
      </w:pPr>
      <w:r>
        <w:rPr>
          <w:rFonts w:eastAsia="Times New Roman"/>
          <w:sz w:val="28"/>
          <w:szCs w:val="28"/>
        </w:rPr>
        <w:t>Регистрационный № __________________</w:t>
      </w:r>
    </w:p>
    <w:p w:rsidR="002366CC" w:rsidRDefault="007F4B75">
      <w:pPr>
        <w:spacing w:line="223" w:lineRule="auto"/>
        <w:ind w:left="120"/>
        <w:rPr>
          <w:sz w:val="20"/>
          <w:szCs w:val="20"/>
        </w:rPr>
      </w:pPr>
      <w:r>
        <w:rPr>
          <w:rFonts w:eastAsia="Times New Roman"/>
          <w:sz w:val="28"/>
          <w:szCs w:val="28"/>
        </w:rPr>
        <w:t>______________________________________</w:t>
      </w:r>
    </w:p>
    <w:p w:rsidR="002366CC" w:rsidRDefault="007F4B75">
      <w:pPr>
        <w:spacing w:line="222" w:lineRule="auto"/>
        <w:ind w:left="820"/>
        <w:rPr>
          <w:sz w:val="20"/>
          <w:szCs w:val="20"/>
        </w:rPr>
      </w:pPr>
      <w:r>
        <w:rPr>
          <w:rFonts w:eastAsia="Times New Roman"/>
          <w:sz w:val="18"/>
          <w:szCs w:val="18"/>
        </w:rPr>
        <w:t>(подпись, ФИО, должность специалиста)</w:t>
      </w:r>
    </w:p>
    <w:p w:rsidR="002366CC" w:rsidRDefault="002366CC">
      <w:pPr>
        <w:sectPr w:rsidR="002366CC">
          <w:pgSz w:w="11900" w:h="16838"/>
          <w:pgMar w:top="1138" w:right="846" w:bottom="1440" w:left="1440" w:header="0" w:footer="0" w:gutter="0"/>
          <w:cols w:space="720" w:equalWidth="0">
            <w:col w:w="9620"/>
          </w:cols>
        </w:sectPr>
      </w:pPr>
    </w:p>
    <w:p w:rsidR="002366CC" w:rsidRDefault="007F4B75">
      <w:pPr>
        <w:ind w:right="320"/>
        <w:jc w:val="right"/>
        <w:rPr>
          <w:sz w:val="20"/>
          <w:szCs w:val="20"/>
        </w:rPr>
      </w:pPr>
      <w:r>
        <w:rPr>
          <w:rFonts w:eastAsia="Times New Roman"/>
          <w:sz w:val="28"/>
          <w:szCs w:val="28"/>
        </w:rPr>
        <w:t>Приложение 2</w:t>
      </w:r>
    </w:p>
    <w:p w:rsidR="002366CC" w:rsidRDefault="007F4B75">
      <w:pPr>
        <w:ind w:right="320"/>
        <w:jc w:val="right"/>
        <w:rPr>
          <w:sz w:val="20"/>
          <w:szCs w:val="20"/>
        </w:rPr>
      </w:pPr>
      <w:r>
        <w:rPr>
          <w:rFonts w:eastAsia="Times New Roman"/>
          <w:sz w:val="28"/>
          <w:szCs w:val="28"/>
        </w:rPr>
        <w:t>к Положению о порядке уведомления</w:t>
      </w:r>
    </w:p>
    <w:p w:rsidR="002366CC" w:rsidRDefault="007F4B75">
      <w:pPr>
        <w:ind w:right="320"/>
        <w:jc w:val="right"/>
        <w:rPr>
          <w:sz w:val="20"/>
          <w:szCs w:val="20"/>
        </w:rPr>
      </w:pPr>
      <w:r>
        <w:rPr>
          <w:rFonts w:eastAsia="Times New Roman"/>
          <w:sz w:val="28"/>
          <w:szCs w:val="28"/>
        </w:rPr>
        <w:t>руководителя о фактах обращения в целях склонения</w:t>
      </w:r>
    </w:p>
    <w:p w:rsidR="002366CC" w:rsidRDefault="007F4B75">
      <w:pPr>
        <w:ind w:right="320"/>
        <w:jc w:val="right"/>
        <w:rPr>
          <w:sz w:val="20"/>
          <w:szCs w:val="20"/>
        </w:rPr>
      </w:pPr>
      <w:r>
        <w:rPr>
          <w:rFonts w:eastAsia="Times New Roman"/>
          <w:sz w:val="28"/>
          <w:szCs w:val="28"/>
        </w:rPr>
        <w:t>к совершению коррупционных правонарушений</w:t>
      </w: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92" w:lineRule="exact"/>
        <w:rPr>
          <w:sz w:val="20"/>
          <w:szCs w:val="20"/>
        </w:rPr>
      </w:pPr>
    </w:p>
    <w:p w:rsidR="002366CC" w:rsidRDefault="007F4B75">
      <w:pPr>
        <w:ind w:right="-259"/>
        <w:jc w:val="center"/>
        <w:rPr>
          <w:sz w:val="20"/>
          <w:szCs w:val="20"/>
        </w:rPr>
      </w:pPr>
      <w:r>
        <w:rPr>
          <w:rFonts w:eastAsia="Times New Roman"/>
          <w:b/>
          <w:bCs/>
          <w:sz w:val="28"/>
          <w:szCs w:val="28"/>
        </w:rPr>
        <w:t>ЖУРНАЛ УЧЕТА УВЕДОМЛЕНИЙ</w:t>
      </w:r>
    </w:p>
    <w:p w:rsidR="002366CC" w:rsidRDefault="007F4B75">
      <w:pPr>
        <w:numPr>
          <w:ilvl w:val="0"/>
          <w:numId w:val="10"/>
        </w:numPr>
        <w:tabs>
          <w:tab w:val="left" w:pos="3980"/>
        </w:tabs>
        <w:spacing w:line="236" w:lineRule="auto"/>
        <w:ind w:left="3980" w:hanging="205"/>
        <w:rPr>
          <w:rFonts w:eastAsia="Times New Roman"/>
          <w:b/>
          <w:bCs/>
          <w:sz w:val="28"/>
          <w:szCs w:val="28"/>
        </w:rPr>
      </w:pPr>
      <w:r>
        <w:rPr>
          <w:rFonts w:eastAsia="Times New Roman"/>
          <w:b/>
          <w:bCs/>
          <w:sz w:val="28"/>
          <w:szCs w:val="28"/>
        </w:rPr>
        <w:t xml:space="preserve">фактах обращения в целях склонения работников </w:t>
      </w:r>
      <w:r>
        <w:rPr>
          <w:rFonts w:eastAsia="Times New Roman"/>
          <w:sz w:val="28"/>
          <w:szCs w:val="28"/>
        </w:rPr>
        <w:t>Учреждения</w:t>
      </w:r>
    </w:p>
    <w:p w:rsidR="002366CC" w:rsidRDefault="002366CC">
      <w:pPr>
        <w:spacing w:line="5" w:lineRule="exact"/>
        <w:rPr>
          <w:rFonts w:eastAsia="Times New Roman"/>
          <w:b/>
          <w:bCs/>
          <w:sz w:val="28"/>
          <w:szCs w:val="28"/>
        </w:rPr>
      </w:pPr>
    </w:p>
    <w:p w:rsidR="002366CC" w:rsidRDefault="007F4B75">
      <w:pPr>
        <w:numPr>
          <w:ilvl w:val="1"/>
          <w:numId w:val="10"/>
        </w:numPr>
        <w:tabs>
          <w:tab w:val="left" w:pos="4980"/>
        </w:tabs>
        <w:ind w:left="4980" w:hanging="228"/>
        <w:rPr>
          <w:rFonts w:eastAsia="Times New Roman"/>
          <w:b/>
          <w:bCs/>
          <w:sz w:val="28"/>
          <w:szCs w:val="28"/>
        </w:rPr>
      </w:pPr>
      <w:r>
        <w:rPr>
          <w:rFonts w:eastAsia="Times New Roman"/>
          <w:b/>
          <w:bCs/>
          <w:sz w:val="28"/>
          <w:szCs w:val="28"/>
        </w:rPr>
        <w:t>совершению коррупционных правонарушений</w:t>
      </w:r>
    </w:p>
    <w:p w:rsidR="002366CC" w:rsidRDefault="002366CC">
      <w:pPr>
        <w:spacing w:line="200" w:lineRule="exact"/>
        <w:rPr>
          <w:sz w:val="20"/>
          <w:szCs w:val="20"/>
        </w:rPr>
      </w:pPr>
    </w:p>
    <w:p w:rsidR="002366CC" w:rsidRDefault="002366CC">
      <w:pPr>
        <w:spacing w:line="200" w:lineRule="exact"/>
        <w:rPr>
          <w:sz w:val="20"/>
          <w:szCs w:val="20"/>
        </w:rPr>
      </w:pPr>
    </w:p>
    <w:p w:rsidR="002366CC" w:rsidRDefault="002366CC">
      <w:pPr>
        <w:spacing w:line="228" w:lineRule="exact"/>
        <w:rPr>
          <w:sz w:val="20"/>
          <w:szCs w:val="20"/>
        </w:rPr>
      </w:pPr>
    </w:p>
    <w:tbl>
      <w:tblPr>
        <w:tblW w:w="0" w:type="auto"/>
        <w:tblInd w:w="10" w:type="dxa"/>
        <w:tblLayout w:type="fixed"/>
        <w:tblCellMar>
          <w:left w:w="0" w:type="dxa"/>
          <w:right w:w="0" w:type="dxa"/>
        </w:tblCellMar>
        <w:tblLook w:val="04A0"/>
      </w:tblPr>
      <w:tblGrid>
        <w:gridCol w:w="580"/>
        <w:gridCol w:w="1560"/>
        <w:gridCol w:w="1420"/>
        <w:gridCol w:w="1840"/>
        <w:gridCol w:w="2560"/>
        <w:gridCol w:w="2120"/>
        <w:gridCol w:w="2000"/>
        <w:gridCol w:w="1700"/>
        <w:gridCol w:w="1700"/>
        <w:gridCol w:w="30"/>
      </w:tblGrid>
      <w:tr w:rsidR="002366CC">
        <w:trPr>
          <w:trHeight w:val="276"/>
        </w:trPr>
        <w:tc>
          <w:tcPr>
            <w:tcW w:w="580" w:type="dxa"/>
            <w:tcBorders>
              <w:top w:val="single" w:sz="8" w:space="0" w:color="auto"/>
              <w:left w:val="single" w:sz="8" w:space="0" w:color="auto"/>
              <w:right w:val="single" w:sz="8" w:space="0" w:color="auto"/>
            </w:tcBorders>
            <w:vAlign w:val="bottom"/>
          </w:tcPr>
          <w:p w:rsidR="002366CC" w:rsidRDefault="002366CC">
            <w:pPr>
              <w:rPr>
                <w:sz w:val="23"/>
                <w:szCs w:val="23"/>
              </w:rPr>
            </w:pPr>
          </w:p>
        </w:tc>
        <w:tc>
          <w:tcPr>
            <w:tcW w:w="1560" w:type="dxa"/>
            <w:tcBorders>
              <w:top w:val="single" w:sz="8" w:space="0" w:color="auto"/>
              <w:right w:val="single" w:sz="8" w:space="0" w:color="auto"/>
            </w:tcBorders>
            <w:vAlign w:val="bottom"/>
          </w:tcPr>
          <w:p w:rsidR="002366CC" w:rsidRDefault="002366CC">
            <w:pPr>
              <w:rPr>
                <w:sz w:val="23"/>
                <w:szCs w:val="23"/>
              </w:rPr>
            </w:pPr>
          </w:p>
        </w:tc>
        <w:tc>
          <w:tcPr>
            <w:tcW w:w="1420" w:type="dxa"/>
            <w:tcBorders>
              <w:top w:val="single" w:sz="8" w:space="0" w:color="auto"/>
              <w:right w:val="single" w:sz="8" w:space="0" w:color="auto"/>
            </w:tcBorders>
            <w:vAlign w:val="bottom"/>
          </w:tcPr>
          <w:p w:rsidR="002366CC" w:rsidRDefault="002366CC">
            <w:pPr>
              <w:rPr>
                <w:sz w:val="23"/>
                <w:szCs w:val="23"/>
              </w:rPr>
            </w:pPr>
          </w:p>
        </w:tc>
        <w:tc>
          <w:tcPr>
            <w:tcW w:w="1840" w:type="dxa"/>
            <w:tcBorders>
              <w:top w:val="single" w:sz="8" w:space="0" w:color="auto"/>
              <w:right w:val="single" w:sz="8" w:space="0" w:color="auto"/>
            </w:tcBorders>
            <w:vAlign w:val="bottom"/>
          </w:tcPr>
          <w:p w:rsidR="002366CC" w:rsidRDefault="007F4B75">
            <w:pPr>
              <w:jc w:val="center"/>
              <w:rPr>
                <w:sz w:val="20"/>
                <w:szCs w:val="20"/>
              </w:rPr>
            </w:pPr>
            <w:r>
              <w:rPr>
                <w:rFonts w:eastAsia="Times New Roman"/>
                <w:sz w:val="24"/>
                <w:szCs w:val="24"/>
              </w:rPr>
              <w:t>ФИО,</w:t>
            </w:r>
          </w:p>
        </w:tc>
        <w:tc>
          <w:tcPr>
            <w:tcW w:w="2560" w:type="dxa"/>
            <w:tcBorders>
              <w:top w:val="single" w:sz="8" w:space="0" w:color="auto"/>
              <w:right w:val="single" w:sz="8" w:space="0" w:color="auto"/>
            </w:tcBorders>
            <w:vAlign w:val="bottom"/>
          </w:tcPr>
          <w:p w:rsidR="002366CC" w:rsidRDefault="002366CC">
            <w:pPr>
              <w:rPr>
                <w:sz w:val="23"/>
                <w:szCs w:val="23"/>
              </w:rPr>
            </w:pPr>
          </w:p>
        </w:tc>
        <w:tc>
          <w:tcPr>
            <w:tcW w:w="2120" w:type="dxa"/>
            <w:tcBorders>
              <w:top w:val="single" w:sz="8" w:space="0" w:color="auto"/>
              <w:right w:val="single" w:sz="8" w:space="0" w:color="auto"/>
            </w:tcBorders>
            <w:vAlign w:val="bottom"/>
          </w:tcPr>
          <w:p w:rsidR="002366CC" w:rsidRDefault="002366CC">
            <w:pPr>
              <w:rPr>
                <w:sz w:val="23"/>
                <w:szCs w:val="23"/>
              </w:rPr>
            </w:pPr>
          </w:p>
        </w:tc>
        <w:tc>
          <w:tcPr>
            <w:tcW w:w="2000" w:type="dxa"/>
            <w:tcBorders>
              <w:top w:val="single" w:sz="8" w:space="0" w:color="auto"/>
              <w:right w:val="single" w:sz="8" w:space="0" w:color="auto"/>
            </w:tcBorders>
            <w:vAlign w:val="bottom"/>
          </w:tcPr>
          <w:p w:rsidR="002366CC" w:rsidRDefault="007F4B75">
            <w:pPr>
              <w:jc w:val="center"/>
              <w:rPr>
                <w:sz w:val="20"/>
                <w:szCs w:val="20"/>
              </w:rPr>
            </w:pPr>
            <w:r>
              <w:rPr>
                <w:rFonts w:eastAsia="Times New Roman"/>
                <w:sz w:val="24"/>
                <w:szCs w:val="24"/>
              </w:rPr>
              <w:t>Примечание</w:t>
            </w:r>
          </w:p>
        </w:tc>
        <w:tc>
          <w:tcPr>
            <w:tcW w:w="1700" w:type="dxa"/>
            <w:vMerge w:val="restart"/>
            <w:tcBorders>
              <w:top w:val="single" w:sz="8" w:space="0" w:color="auto"/>
              <w:right w:val="single" w:sz="8" w:space="0" w:color="auto"/>
            </w:tcBorders>
            <w:vAlign w:val="bottom"/>
          </w:tcPr>
          <w:p w:rsidR="002366CC" w:rsidRDefault="007F4B75">
            <w:pPr>
              <w:jc w:val="center"/>
              <w:rPr>
                <w:sz w:val="20"/>
                <w:szCs w:val="20"/>
              </w:rPr>
            </w:pPr>
            <w:r>
              <w:rPr>
                <w:rFonts w:eastAsia="Times New Roman"/>
                <w:sz w:val="24"/>
                <w:szCs w:val="24"/>
              </w:rPr>
              <w:t>Подпись</w:t>
            </w:r>
          </w:p>
        </w:tc>
        <w:tc>
          <w:tcPr>
            <w:tcW w:w="1700" w:type="dxa"/>
            <w:tcBorders>
              <w:top w:val="single" w:sz="8" w:space="0" w:color="auto"/>
              <w:right w:val="single" w:sz="8" w:space="0" w:color="auto"/>
            </w:tcBorders>
            <w:vAlign w:val="bottom"/>
          </w:tcPr>
          <w:p w:rsidR="002366CC" w:rsidRDefault="007F4B75">
            <w:pPr>
              <w:jc w:val="center"/>
              <w:rPr>
                <w:sz w:val="20"/>
                <w:szCs w:val="20"/>
              </w:rPr>
            </w:pPr>
            <w:r>
              <w:rPr>
                <w:rFonts w:eastAsia="Times New Roman"/>
                <w:sz w:val="24"/>
                <w:szCs w:val="24"/>
              </w:rPr>
              <w:t>Подпись</w:t>
            </w:r>
          </w:p>
        </w:tc>
        <w:tc>
          <w:tcPr>
            <w:tcW w:w="0" w:type="dxa"/>
            <w:vAlign w:val="bottom"/>
          </w:tcPr>
          <w:p w:rsidR="002366CC" w:rsidRDefault="002366CC">
            <w:pPr>
              <w:rPr>
                <w:sz w:val="1"/>
                <w:szCs w:val="1"/>
              </w:rPr>
            </w:pPr>
          </w:p>
        </w:tc>
      </w:tr>
      <w:tr w:rsidR="002366CC">
        <w:trPr>
          <w:trHeight w:val="137"/>
        </w:trPr>
        <w:tc>
          <w:tcPr>
            <w:tcW w:w="580" w:type="dxa"/>
            <w:tcBorders>
              <w:left w:val="single" w:sz="8" w:space="0" w:color="auto"/>
              <w:right w:val="single" w:sz="8" w:space="0" w:color="auto"/>
            </w:tcBorders>
            <w:vAlign w:val="bottom"/>
          </w:tcPr>
          <w:p w:rsidR="002366CC" w:rsidRDefault="002366CC">
            <w:pPr>
              <w:rPr>
                <w:sz w:val="11"/>
                <w:szCs w:val="11"/>
              </w:rPr>
            </w:pPr>
          </w:p>
        </w:tc>
        <w:tc>
          <w:tcPr>
            <w:tcW w:w="1560" w:type="dxa"/>
            <w:tcBorders>
              <w:right w:val="single" w:sz="8" w:space="0" w:color="auto"/>
            </w:tcBorders>
            <w:vAlign w:val="bottom"/>
          </w:tcPr>
          <w:p w:rsidR="002366CC" w:rsidRDefault="002366CC">
            <w:pPr>
              <w:rPr>
                <w:sz w:val="11"/>
                <w:szCs w:val="11"/>
              </w:rPr>
            </w:pPr>
          </w:p>
        </w:tc>
        <w:tc>
          <w:tcPr>
            <w:tcW w:w="142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Регистра-</w:t>
            </w:r>
          </w:p>
        </w:tc>
        <w:tc>
          <w:tcPr>
            <w:tcW w:w="184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должность</w:t>
            </w:r>
          </w:p>
        </w:tc>
        <w:tc>
          <w:tcPr>
            <w:tcW w:w="2560" w:type="dxa"/>
            <w:tcBorders>
              <w:right w:val="single" w:sz="8" w:space="0" w:color="auto"/>
            </w:tcBorders>
            <w:vAlign w:val="bottom"/>
          </w:tcPr>
          <w:p w:rsidR="002366CC" w:rsidRDefault="002366CC">
            <w:pPr>
              <w:rPr>
                <w:sz w:val="11"/>
                <w:szCs w:val="11"/>
              </w:rPr>
            </w:pPr>
          </w:p>
        </w:tc>
        <w:tc>
          <w:tcPr>
            <w:tcW w:w="212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ФИО, должность</w:t>
            </w:r>
          </w:p>
        </w:tc>
        <w:tc>
          <w:tcPr>
            <w:tcW w:w="2000" w:type="dxa"/>
            <w:tcBorders>
              <w:right w:val="single" w:sz="8" w:space="0" w:color="auto"/>
            </w:tcBorders>
            <w:vAlign w:val="bottom"/>
          </w:tcPr>
          <w:p w:rsidR="002366CC" w:rsidRDefault="002366CC">
            <w:pPr>
              <w:rPr>
                <w:sz w:val="11"/>
                <w:szCs w:val="11"/>
              </w:rPr>
            </w:pPr>
          </w:p>
        </w:tc>
        <w:tc>
          <w:tcPr>
            <w:tcW w:w="1700" w:type="dxa"/>
            <w:vMerge/>
            <w:tcBorders>
              <w:right w:val="single" w:sz="8" w:space="0" w:color="auto"/>
            </w:tcBorders>
            <w:vAlign w:val="bottom"/>
          </w:tcPr>
          <w:p w:rsidR="002366CC" w:rsidRDefault="002366CC">
            <w:pPr>
              <w:rPr>
                <w:sz w:val="11"/>
                <w:szCs w:val="11"/>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лица,</w:t>
            </w:r>
          </w:p>
        </w:tc>
        <w:tc>
          <w:tcPr>
            <w:tcW w:w="0" w:type="dxa"/>
            <w:vAlign w:val="bottom"/>
          </w:tcPr>
          <w:p w:rsidR="002366CC" w:rsidRDefault="002366CC">
            <w:pPr>
              <w:rPr>
                <w:sz w:val="1"/>
                <w:szCs w:val="1"/>
              </w:rPr>
            </w:pPr>
          </w:p>
        </w:tc>
      </w:tr>
      <w:tr w:rsidR="002366CC">
        <w:trPr>
          <w:trHeight w:val="139"/>
        </w:trPr>
        <w:tc>
          <w:tcPr>
            <w:tcW w:w="580" w:type="dxa"/>
            <w:vMerge w:val="restart"/>
            <w:tcBorders>
              <w:left w:val="single" w:sz="8" w:space="0" w:color="auto"/>
              <w:right w:val="single" w:sz="8" w:space="0" w:color="auto"/>
            </w:tcBorders>
            <w:vAlign w:val="bottom"/>
          </w:tcPr>
          <w:p w:rsidR="002366CC" w:rsidRDefault="007F4B75">
            <w:pPr>
              <w:jc w:val="center"/>
              <w:rPr>
                <w:sz w:val="20"/>
                <w:szCs w:val="20"/>
              </w:rPr>
            </w:pPr>
            <w:r>
              <w:rPr>
                <w:rFonts w:eastAsia="Times New Roman"/>
                <w:w w:val="95"/>
                <w:sz w:val="24"/>
                <w:szCs w:val="24"/>
              </w:rPr>
              <w:t>№</w:t>
            </w:r>
          </w:p>
        </w:tc>
        <w:tc>
          <w:tcPr>
            <w:tcW w:w="156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Дата</w:t>
            </w:r>
          </w:p>
        </w:tc>
        <w:tc>
          <w:tcPr>
            <w:tcW w:w="1420" w:type="dxa"/>
            <w:vMerge/>
            <w:tcBorders>
              <w:right w:val="single" w:sz="8" w:space="0" w:color="auto"/>
            </w:tcBorders>
            <w:vAlign w:val="bottom"/>
          </w:tcPr>
          <w:p w:rsidR="002366CC" w:rsidRDefault="002366CC">
            <w:pPr>
              <w:rPr>
                <w:sz w:val="12"/>
                <w:szCs w:val="12"/>
              </w:rPr>
            </w:pPr>
          </w:p>
        </w:tc>
        <w:tc>
          <w:tcPr>
            <w:tcW w:w="1840" w:type="dxa"/>
            <w:vMerge/>
            <w:tcBorders>
              <w:right w:val="single" w:sz="8" w:space="0" w:color="auto"/>
            </w:tcBorders>
            <w:vAlign w:val="bottom"/>
          </w:tcPr>
          <w:p w:rsidR="002366CC" w:rsidRDefault="002366CC">
            <w:pPr>
              <w:rPr>
                <w:sz w:val="12"/>
                <w:szCs w:val="12"/>
              </w:rPr>
            </w:pPr>
          </w:p>
        </w:tc>
        <w:tc>
          <w:tcPr>
            <w:tcW w:w="256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Содержание</w:t>
            </w:r>
          </w:p>
        </w:tc>
        <w:tc>
          <w:tcPr>
            <w:tcW w:w="2120" w:type="dxa"/>
            <w:vMerge/>
            <w:tcBorders>
              <w:right w:val="single" w:sz="8" w:space="0" w:color="auto"/>
            </w:tcBorders>
            <w:vAlign w:val="bottom"/>
          </w:tcPr>
          <w:p w:rsidR="002366CC" w:rsidRDefault="002366CC">
            <w:pPr>
              <w:rPr>
                <w:sz w:val="12"/>
                <w:szCs w:val="12"/>
              </w:rPr>
            </w:pPr>
          </w:p>
        </w:tc>
        <w:tc>
          <w:tcPr>
            <w:tcW w:w="2000" w:type="dxa"/>
            <w:tcBorders>
              <w:right w:val="single" w:sz="8" w:space="0" w:color="auto"/>
            </w:tcBorders>
            <w:vAlign w:val="bottom"/>
          </w:tcPr>
          <w:p w:rsidR="002366CC" w:rsidRDefault="002366CC">
            <w:pPr>
              <w:rPr>
                <w:sz w:val="12"/>
                <w:szCs w:val="12"/>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лица,</w:t>
            </w:r>
          </w:p>
        </w:tc>
        <w:tc>
          <w:tcPr>
            <w:tcW w:w="1700" w:type="dxa"/>
            <w:vMerge/>
            <w:tcBorders>
              <w:right w:val="single" w:sz="8" w:space="0" w:color="auto"/>
            </w:tcBorders>
            <w:vAlign w:val="bottom"/>
          </w:tcPr>
          <w:p w:rsidR="002366CC" w:rsidRDefault="002366CC">
            <w:pPr>
              <w:rPr>
                <w:sz w:val="12"/>
                <w:szCs w:val="12"/>
              </w:rPr>
            </w:pPr>
          </w:p>
        </w:tc>
        <w:tc>
          <w:tcPr>
            <w:tcW w:w="0" w:type="dxa"/>
            <w:vAlign w:val="bottom"/>
          </w:tcPr>
          <w:p w:rsidR="002366CC" w:rsidRDefault="002366CC">
            <w:pPr>
              <w:rPr>
                <w:sz w:val="1"/>
                <w:szCs w:val="1"/>
              </w:rPr>
            </w:pPr>
          </w:p>
        </w:tc>
      </w:tr>
      <w:tr w:rsidR="002366CC">
        <w:trPr>
          <w:trHeight w:val="137"/>
        </w:trPr>
        <w:tc>
          <w:tcPr>
            <w:tcW w:w="580" w:type="dxa"/>
            <w:vMerge/>
            <w:tcBorders>
              <w:left w:val="single" w:sz="8" w:space="0" w:color="auto"/>
              <w:right w:val="single" w:sz="8" w:space="0" w:color="auto"/>
            </w:tcBorders>
            <w:vAlign w:val="bottom"/>
          </w:tcPr>
          <w:p w:rsidR="002366CC" w:rsidRDefault="002366CC">
            <w:pPr>
              <w:rPr>
                <w:sz w:val="11"/>
                <w:szCs w:val="11"/>
              </w:rPr>
            </w:pPr>
          </w:p>
        </w:tc>
        <w:tc>
          <w:tcPr>
            <w:tcW w:w="1560" w:type="dxa"/>
            <w:vMerge/>
            <w:tcBorders>
              <w:right w:val="single" w:sz="8" w:space="0" w:color="auto"/>
            </w:tcBorders>
            <w:vAlign w:val="bottom"/>
          </w:tcPr>
          <w:p w:rsidR="002366CC" w:rsidRDefault="002366CC">
            <w:pPr>
              <w:rPr>
                <w:sz w:val="11"/>
                <w:szCs w:val="11"/>
              </w:rPr>
            </w:pPr>
          </w:p>
        </w:tc>
        <w:tc>
          <w:tcPr>
            <w:tcW w:w="142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ционный</w:t>
            </w:r>
          </w:p>
        </w:tc>
        <w:tc>
          <w:tcPr>
            <w:tcW w:w="184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лица,</w:t>
            </w:r>
          </w:p>
        </w:tc>
        <w:tc>
          <w:tcPr>
            <w:tcW w:w="2560" w:type="dxa"/>
            <w:vMerge/>
            <w:tcBorders>
              <w:right w:val="single" w:sz="8" w:space="0" w:color="auto"/>
            </w:tcBorders>
            <w:vAlign w:val="bottom"/>
          </w:tcPr>
          <w:p w:rsidR="002366CC" w:rsidRDefault="002366CC">
            <w:pPr>
              <w:rPr>
                <w:sz w:val="11"/>
                <w:szCs w:val="11"/>
              </w:rPr>
            </w:pPr>
          </w:p>
        </w:tc>
        <w:tc>
          <w:tcPr>
            <w:tcW w:w="212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лица, принявшего</w:t>
            </w:r>
          </w:p>
        </w:tc>
        <w:tc>
          <w:tcPr>
            <w:tcW w:w="2000" w:type="dxa"/>
            <w:tcBorders>
              <w:right w:val="single" w:sz="8" w:space="0" w:color="auto"/>
            </w:tcBorders>
            <w:vAlign w:val="bottom"/>
          </w:tcPr>
          <w:p w:rsidR="002366CC" w:rsidRDefault="002366CC">
            <w:pPr>
              <w:rPr>
                <w:sz w:val="11"/>
                <w:szCs w:val="11"/>
              </w:rPr>
            </w:pPr>
          </w:p>
        </w:tc>
        <w:tc>
          <w:tcPr>
            <w:tcW w:w="1700" w:type="dxa"/>
            <w:vMerge/>
            <w:tcBorders>
              <w:right w:val="single" w:sz="8" w:space="0" w:color="auto"/>
            </w:tcBorders>
            <w:vAlign w:val="bottom"/>
          </w:tcPr>
          <w:p w:rsidR="002366CC" w:rsidRDefault="002366CC">
            <w:pPr>
              <w:rPr>
                <w:sz w:val="11"/>
                <w:szCs w:val="11"/>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принявшего</w:t>
            </w:r>
          </w:p>
        </w:tc>
        <w:tc>
          <w:tcPr>
            <w:tcW w:w="0" w:type="dxa"/>
            <w:vAlign w:val="bottom"/>
          </w:tcPr>
          <w:p w:rsidR="002366CC" w:rsidRDefault="002366CC">
            <w:pPr>
              <w:rPr>
                <w:sz w:val="1"/>
                <w:szCs w:val="1"/>
              </w:rPr>
            </w:pPr>
          </w:p>
        </w:tc>
      </w:tr>
      <w:tr w:rsidR="002366CC">
        <w:trPr>
          <w:trHeight w:val="139"/>
        </w:trPr>
        <w:tc>
          <w:tcPr>
            <w:tcW w:w="580" w:type="dxa"/>
            <w:vMerge w:val="restart"/>
            <w:tcBorders>
              <w:left w:val="single" w:sz="8" w:space="0" w:color="auto"/>
              <w:right w:val="single" w:sz="8" w:space="0" w:color="auto"/>
            </w:tcBorders>
            <w:vAlign w:val="bottom"/>
          </w:tcPr>
          <w:p w:rsidR="002366CC" w:rsidRDefault="007F4B75">
            <w:pPr>
              <w:jc w:val="center"/>
              <w:rPr>
                <w:sz w:val="20"/>
                <w:szCs w:val="20"/>
              </w:rPr>
            </w:pPr>
            <w:r>
              <w:rPr>
                <w:rFonts w:eastAsia="Times New Roman"/>
                <w:sz w:val="24"/>
                <w:szCs w:val="24"/>
              </w:rPr>
              <w:t>п/п</w:t>
            </w:r>
          </w:p>
        </w:tc>
        <w:tc>
          <w:tcPr>
            <w:tcW w:w="156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регистрации</w:t>
            </w:r>
          </w:p>
        </w:tc>
        <w:tc>
          <w:tcPr>
            <w:tcW w:w="1420" w:type="dxa"/>
            <w:vMerge/>
            <w:tcBorders>
              <w:right w:val="single" w:sz="8" w:space="0" w:color="auto"/>
            </w:tcBorders>
            <w:vAlign w:val="bottom"/>
          </w:tcPr>
          <w:p w:rsidR="002366CC" w:rsidRDefault="002366CC">
            <w:pPr>
              <w:rPr>
                <w:sz w:val="12"/>
                <w:szCs w:val="12"/>
              </w:rPr>
            </w:pPr>
          </w:p>
        </w:tc>
        <w:tc>
          <w:tcPr>
            <w:tcW w:w="1840" w:type="dxa"/>
            <w:vMerge/>
            <w:tcBorders>
              <w:right w:val="single" w:sz="8" w:space="0" w:color="auto"/>
            </w:tcBorders>
            <w:vAlign w:val="bottom"/>
          </w:tcPr>
          <w:p w:rsidR="002366CC" w:rsidRDefault="002366CC">
            <w:pPr>
              <w:rPr>
                <w:sz w:val="12"/>
                <w:szCs w:val="12"/>
              </w:rPr>
            </w:pPr>
          </w:p>
        </w:tc>
        <w:tc>
          <w:tcPr>
            <w:tcW w:w="256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уведомления</w:t>
            </w:r>
          </w:p>
        </w:tc>
        <w:tc>
          <w:tcPr>
            <w:tcW w:w="2120" w:type="dxa"/>
            <w:vMerge/>
            <w:tcBorders>
              <w:right w:val="single" w:sz="8" w:space="0" w:color="auto"/>
            </w:tcBorders>
            <w:vAlign w:val="bottom"/>
          </w:tcPr>
          <w:p w:rsidR="002366CC" w:rsidRDefault="002366CC">
            <w:pPr>
              <w:rPr>
                <w:sz w:val="12"/>
                <w:szCs w:val="12"/>
              </w:rPr>
            </w:pPr>
          </w:p>
        </w:tc>
        <w:tc>
          <w:tcPr>
            <w:tcW w:w="2000" w:type="dxa"/>
            <w:tcBorders>
              <w:right w:val="single" w:sz="8" w:space="0" w:color="auto"/>
            </w:tcBorders>
            <w:vAlign w:val="bottom"/>
          </w:tcPr>
          <w:p w:rsidR="002366CC" w:rsidRDefault="002366CC">
            <w:pPr>
              <w:rPr>
                <w:sz w:val="12"/>
                <w:szCs w:val="12"/>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направившего</w:t>
            </w:r>
          </w:p>
        </w:tc>
        <w:tc>
          <w:tcPr>
            <w:tcW w:w="1700" w:type="dxa"/>
            <w:vMerge/>
            <w:tcBorders>
              <w:right w:val="single" w:sz="8" w:space="0" w:color="auto"/>
            </w:tcBorders>
            <w:vAlign w:val="bottom"/>
          </w:tcPr>
          <w:p w:rsidR="002366CC" w:rsidRDefault="002366CC">
            <w:pPr>
              <w:rPr>
                <w:sz w:val="12"/>
                <w:szCs w:val="12"/>
              </w:rPr>
            </w:pPr>
          </w:p>
        </w:tc>
        <w:tc>
          <w:tcPr>
            <w:tcW w:w="0" w:type="dxa"/>
            <w:vAlign w:val="bottom"/>
          </w:tcPr>
          <w:p w:rsidR="002366CC" w:rsidRDefault="002366CC">
            <w:pPr>
              <w:rPr>
                <w:sz w:val="1"/>
                <w:szCs w:val="1"/>
              </w:rPr>
            </w:pPr>
          </w:p>
        </w:tc>
      </w:tr>
      <w:tr w:rsidR="002366CC">
        <w:trPr>
          <w:trHeight w:val="137"/>
        </w:trPr>
        <w:tc>
          <w:tcPr>
            <w:tcW w:w="580" w:type="dxa"/>
            <w:vMerge/>
            <w:tcBorders>
              <w:left w:val="single" w:sz="8" w:space="0" w:color="auto"/>
              <w:right w:val="single" w:sz="8" w:space="0" w:color="auto"/>
            </w:tcBorders>
            <w:vAlign w:val="bottom"/>
          </w:tcPr>
          <w:p w:rsidR="002366CC" w:rsidRDefault="002366CC">
            <w:pPr>
              <w:rPr>
                <w:sz w:val="11"/>
                <w:szCs w:val="11"/>
              </w:rPr>
            </w:pPr>
          </w:p>
        </w:tc>
        <w:tc>
          <w:tcPr>
            <w:tcW w:w="1560" w:type="dxa"/>
            <w:vMerge/>
            <w:tcBorders>
              <w:right w:val="single" w:sz="8" w:space="0" w:color="auto"/>
            </w:tcBorders>
            <w:vAlign w:val="bottom"/>
          </w:tcPr>
          <w:p w:rsidR="002366CC" w:rsidRDefault="002366CC">
            <w:pPr>
              <w:rPr>
                <w:sz w:val="11"/>
                <w:szCs w:val="11"/>
              </w:rPr>
            </w:pPr>
          </w:p>
        </w:tc>
        <w:tc>
          <w:tcPr>
            <w:tcW w:w="142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номер</w:t>
            </w:r>
          </w:p>
        </w:tc>
        <w:tc>
          <w:tcPr>
            <w:tcW w:w="184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направившего</w:t>
            </w:r>
          </w:p>
        </w:tc>
        <w:tc>
          <w:tcPr>
            <w:tcW w:w="2560" w:type="dxa"/>
            <w:vMerge/>
            <w:tcBorders>
              <w:right w:val="single" w:sz="8" w:space="0" w:color="auto"/>
            </w:tcBorders>
            <w:vAlign w:val="bottom"/>
          </w:tcPr>
          <w:p w:rsidR="002366CC" w:rsidRDefault="002366CC">
            <w:pPr>
              <w:rPr>
                <w:sz w:val="11"/>
                <w:szCs w:val="11"/>
              </w:rPr>
            </w:pPr>
          </w:p>
        </w:tc>
        <w:tc>
          <w:tcPr>
            <w:tcW w:w="2120" w:type="dxa"/>
            <w:vMerge w:val="restart"/>
            <w:tcBorders>
              <w:right w:val="single" w:sz="8" w:space="0" w:color="auto"/>
            </w:tcBorders>
            <w:vAlign w:val="bottom"/>
          </w:tcPr>
          <w:p w:rsidR="002366CC" w:rsidRDefault="007F4B75">
            <w:pPr>
              <w:jc w:val="center"/>
              <w:rPr>
                <w:sz w:val="20"/>
                <w:szCs w:val="20"/>
              </w:rPr>
            </w:pPr>
            <w:r>
              <w:rPr>
                <w:rFonts w:eastAsia="Times New Roman"/>
                <w:sz w:val="24"/>
                <w:szCs w:val="24"/>
              </w:rPr>
              <w:t>уведомление</w:t>
            </w:r>
          </w:p>
        </w:tc>
        <w:tc>
          <w:tcPr>
            <w:tcW w:w="2000" w:type="dxa"/>
            <w:tcBorders>
              <w:right w:val="single" w:sz="8" w:space="0" w:color="auto"/>
            </w:tcBorders>
            <w:vAlign w:val="bottom"/>
          </w:tcPr>
          <w:p w:rsidR="002366CC" w:rsidRDefault="002366CC">
            <w:pPr>
              <w:rPr>
                <w:sz w:val="11"/>
                <w:szCs w:val="11"/>
              </w:rPr>
            </w:pPr>
          </w:p>
        </w:tc>
        <w:tc>
          <w:tcPr>
            <w:tcW w:w="1700" w:type="dxa"/>
            <w:vMerge/>
            <w:tcBorders>
              <w:right w:val="single" w:sz="8" w:space="0" w:color="auto"/>
            </w:tcBorders>
            <w:vAlign w:val="bottom"/>
          </w:tcPr>
          <w:p w:rsidR="002366CC" w:rsidRDefault="002366CC">
            <w:pPr>
              <w:rPr>
                <w:sz w:val="11"/>
                <w:szCs w:val="11"/>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уведомление</w:t>
            </w:r>
          </w:p>
        </w:tc>
        <w:tc>
          <w:tcPr>
            <w:tcW w:w="0" w:type="dxa"/>
            <w:vAlign w:val="bottom"/>
          </w:tcPr>
          <w:p w:rsidR="002366CC" w:rsidRDefault="002366CC">
            <w:pPr>
              <w:rPr>
                <w:sz w:val="1"/>
                <w:szCs w:val="1"/>
              </w:rPr>
            </w:pPr>
          </w:p>
        </w:tc>
      </w:tr>
      <w:tr w:rsidR="002366CC">
        <w:trPr>
          <w:trHeight w:val="139"/>
        </w:trPr>
        <w:tc>
          <w:tcPr>
            <w:tcW w:w="580" w:type="dxa"/>
            <w:tcBorders>
              <w:left w:val="single" w:sz="8" w:space="0" w:color="auto"/>
              <w:right w:val="single" w:sz="8" w:space="0" w:color="auto"/>
            </w:tcBorders>
            <w:vAlign w:val="bottom"/>
          </w:tcPr>
          <w:p w:rsidR="002366CC" w:rsidRDefault="002366CC">
            <w:pPr>
              <w:rPr>
                <w:sz w:val="12"/>
                <w:szCs w:val="12"/>
              </w:rPr>
            </w:pPr>
          </w:p>
        </w:tc>
        <w:tc>
          <w:tcPr>
            <w:tcW w:w="1560" w:type="dxa"/>
            <w:tcBorders>
              <w:right w:val="single" w:sz="8" w:space="0" w:color="auto"/>
            </w:tcBorders>
            <w:vAlign w:val="bottom"/>
          </w:tcPr>
          <w:p w:rsidR="002366CC" w:rsidRDefault="002366CC">
            <w:pPr>
              <w:rPr>
                <w:sz w:val="12"/>
                <w:szCs w:val="12"/>
              </w:rPr>
            </w:pPr>
          </w:p>
        </w:tc>
        <w:tc>
          <w:tcPr>
            <w:tcW w:w="1420" w:type="dxa"/>
            <w:vMerge/>
            <w:tcBorders>
              <w:right w:val="single" w:sz="8" w:space="0" w:color="auto"/>
            </w:tcBorders>
            <w:vAlign w:val="bottom"/>
          </w:tcPr>
          <w:p w:rsidR="002366CC" w:rsidRDefault="002366CC">
            <w:pPr>
              <w:rPr>
                <w:sz w:val="12"/>
                <w:szCs w:val="12"/>
              </w:rPr>
            </w:pPr>
          </w:p>
        </w:tc>
        <w:tc>
          <w:tcPr>
            <w:tcW w:w="1840" w:type="dxa"/>
            <w:vMerge/>
            <w:tcBorders>
              <w:right w:val="single" w:sz="8" w:space="0" w:color="auto"/>
            </w:tcBorders>
            <w:vAlign w:val="bottom"/>
          </w:tcPr>
          <w:p w:rsidR="002366CC" w:rsidRDefault="002366CC">
            <w:pPr>
              <w:rPr>
                <w:sz w:val="12"/>
                <w:szCs w:val="12"/>
              </w:rPr>
            </w:pPr>
          </w:p>
        </w:tc>
        <w:tc>
          <w:tcPr>
            <w:tcW w:w="2560" w:type="dxa"/>
            <w:tcBorders>
              <w:right w:val="single" w:sz="8" w:space="0" w:color="auto"/>
            </w:tcBorders>
            <w:vAlign w:val="bottom"/>
          </w:tcPr>
          <w:p w:rsidR="002366CC" w:rsidRDefault="002366CC">
            <w:pPr>
              <w:rPr>
                <w:sz w:val="12"/>
                <w:szCs w:val="12"/>
              </w:rPr>
            </w:pPr>
          </w:p>
        </w:tc>
        <w:tc>
          <w:tcPr>
            <w:tcW w:w="2120" w:type="dxa"/>
            <w:vMerge/>
            <w:tcBorders>
              <w:right w:val="single" w:sz="8" w:space="0" w:color="auto"/>
            </w:tcBorders>
            <w:vAlign w:val="bottom"/>
          </w:tcPr>
          <w:p w:rsidR="002366CC" w:rsidRDefault="002366CC">
            <w:pPr>
              <w:rPr>
                <w:sz w:val="12"/>
                <w:szCs w:val="12"/>
              </w:rPr>
            </w:pPr>
          </w:p>
        </w:tc>
        <w:tc>
          <w:tcPr>
            <w:tcW w:w="2000" w:type="dxa"/>
            <w:tcBorders>
              <w:right w:val="single" w:sz="8" w:space="0" w:color="auto"/>
            </w:tcBorders>
            <w:vAlign w:val="bottom"/>
          </w:tcPr>
          <w:p w:rsidR="002366CC" w:rsidRDefault="002366CC">
            <w:pPr>
              <w:rPr>
                <w:sz w:val="12"/>
                <w:szCs w:val="12"/>
              </w:rPr>
            </w:pPr>
          </w:p>
        </w:tc>
        <w:tc>
          <w:tcPr>
            <w:tcW w:w="170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уведомление</w:t>
            </w:r>
          </w:p>
        </w:tc>
        <w:tc>
          <w:tcPr>
            <w:tcW w:w="1700" w:type="dxa"/>
            <w:vMerge/>
            <w:tcBorders>
              <w:right w:val="single" w:sz="8" w:space="0" w:color="auto"/>
            </w:tcBorders>
            <w:vAlign w:val="bottom"/>
          </w:tcPr>
          <w:p w:rsidR="002366CC" w:rsidRDefault="002366CC">
            <w:pPr>
              <w:rPr>
                <w:sz w:val="12"/>
                <w:szCs w:val="12"/>
              </w:rPr>
            </w:pPr>
          </w:p>
        </w:tc>
        <w:tc>
          <w:tcPr>
            <w:tcW w:w="0" w:type="dxa"/>
            <w:vAlign w:val="bottom"/>
          </w:tcPr>
          <w:p w:rsidR="002366CC" w:rsidRDefault="002366CC">
            <w:pPr>
              <w:rPr>
                <w:sz w:val="1"/>
                <w:szCs w:val="1"/>
              </w:rPr>
            </w:pPr>
          </w:p>
        </w:tc>
      </w:tr>
      <w:tr w:rsidR="002366CC">
        <w:trPr>
          <w:trHeight w:val="137"/>
        </w:trPr>
        <w:tc>
          <w:tcPr>
            <w:tcW w:w="580" w:type="dxa"/>
            <w:tcBorders>
              <w:left w:val="single" w:sz="8" w:space="0" w:color="auto"/>
              <w:right w:val="single" w:sz="8" w:space="0" w:color="auto"/>
            </w:tcBorders>
            <w:vAlign w:val="bottom"/>
          </w:tcPr>
          <w:p w:rsidR="002366CC" w:rsidRDefault="002366CC">
            <w:pPr>
              <w:rPr>
                <w:sz w:val="11"/>
                <w:szCs w:val="11"/>
              </w:rPr>
            </w:pPr>
          </w:p>
        </w:tc>
        <w:tc>
          <w:tcPr>
            <w:tcW w:w="1560" w:type="dxa"/>
            <w:tcBorders>
              <w:right w:val="single" w:sz="8" w:space="0" w:color="auto"/>
            </w:tcBorders>
            <w:vAlign w:val="bottom"/>
          </w:tcPr>
          <w:p w:rsidR="002366CC" w:rsidRDefault="002366CC">
            <w:pPr>
              <w:rPr>
                <w:sz w:val="11"/>
                <w:szCs w:val="11"/>
              </w:rPr>
            </w:pPr>
          </w:p>
        </w:tc>
        <w:tc>
          <w:tcPr>
            <w:tcW w:w="1420" w:type="dxa"/>
            <w:tcBorders>
              <w:right w:val="single" w:sz="8" w:space="0" w:color="auto"/>
            </w:tcBorders>
            <w:vAlign w:val="bottom"/>
          </w:tcPr>
          <w:p w:rsidR="002366CC" w:rsidRDefault="002366CC">
            <w:pPr>
              <w:rPr>
                <w:sz w:val="11"/>
                <w:szCs w:val="11"/>
              </w:rPr>
            </w:pPr>
          </w:p>
        </w:tc>
        <w:tc>
          <w:tcPr>
            <w:tcW w:w="1840" w:type="dxa"/>
            <w:vMerge w:val="restart"/>
            <w:tcBorders>
              <w:right w:val="single" w:sz="8" w:space="0" w:color="auto"/>
            </w:tcBorders>
            <w:vAlign w:val="bottom"/>
          </w:tcPr>
          <w:p w:rsidR="002366CC" w:rsidRDefault="007F4B75">
            <w:pPr>
              <w:jc w:val="center"/>
              <w:rPr>
                <w:sz w:val="20"/>
                <w:szCs w:val="20"/>
              </w:rPr>
            </w:pPr>
            <w:r>
              <w:rPr>
                <w:rFonts w:eastAsia="Times New Roman"/>
                <w:w w:val="99"/>
                <w:sz w:val="24"/>
                <w:szCs w:val="24"/>
              </w:rPr>
              <w:t>уведомление</w:t>
            </w:r>
          </w:p>
        </w:tc>
        <w:tc>
          <w:tcPr>
            <w:tcW w:w="2560" w:type="dxa"/>
            <w:tcBorders>
              <w:right w:val="single" w:sz="8" w:space="0" w:color="auto"/>
            </w:tcBorders>
            <w:vAlign w:val="bottom"/>
          </w:tcPr>
          <w:p w:rsidR="002366CC" w:rsidRDefault="002366CC">
            <w:pPr>
              <w:rPr>
                <w:sz w:val="11"/>
                <w:szCs w:val="11"/>
              </w:rPr>
            </w:pPr>
          </w:p>
        </w:tc>
        <w:tc>
          <w:tcPr>
            <w:tcW w:w="2120" w:type="dxa"/>
            <w:tcBorders>
              <w:right w:val="single" w:sz="8" w:space="0" w:color="auto"/>
            </w:tcBorders>
            <w:vAlign w:val="bottom"/>
          </w:tcPr>
          <w:p w:rsidR="002366CC" w:rsidRDefault="002366CC">
            <w:pPr>
              <w:rPr>
                <w:sz w:val="11"/>
                <w:szCs w:val="11"/>
              </w:rPr>
            </w:pPr>
          </w:p>
        </w:tc>
        <w:tc>
          <w:tcPr>
            <w:tcW w:w="2000" w:type="dxa"/>
            <w:tcBorders>
              <w:right w:val="single" w:sz="8" w:space="0" w:color="auto"/>
            </w:tcBorders>
            <w:vAlign w:val="bottom"/>
          </w:tcPr>
          <w:p w:rsidR="002366CC" w:rsidRDefault="002366CC">
            <w:pPr>
              <w:rPr>
                <w:sz w:val="11"/>
                <w:szCs w:val="11"/>
              </w:rPr>
            </w:pPr>
          </w:p>
        </w:tc>
        <w:tc>
          <w:tcPr>
            <w:tcW w:w="1700" w:type="dxa"/>
            <w:vMerge/>
            <w:tcBorders>
              <w:right w:val="single" w:sz="8" w:space="0" w:color="auto"/>
            </w:tcBorders>
            <w:vAlign w:val="bottom"/>
          </w:tcPr>
          <w:p w:rsidR="002366CC" w:rsidRDefault="002366CC">
            <w:pPr>
              <w:rPr>
                <w:sz w:val="11"/>
                <w:szCs w:val="11"/>
              </w:rPr>
            </w:pPr>
          </w:p>
        </w:tc>
        <w:tc>
          <w:tcPr>
            <w:tcW w:w="1700" w:type="dxa"/>
            <w:tcBorders>
              <w:right w:val="single" w:sz="8" w:space="0" w:color="auto"/>
            </w:tcBorders>
            <w:vAlign w:val="bottom"/>
          </w:tcPr>
          <w:p w:rsidR="002366CC" w:rsidRDefault="002366CC">
            <w:pPr>
              <w:rPr>
                <w:sz w:val="11"/>
                <w:szCs w:val="11"/>
              </w:rPr>
            </w:pPr>
          </w:p>
        </w:tc>
        <w:tc>
          <w:tcPr>
            <w:tcW w:w="0" w:type="dxa"/>
            <w:vAlign w:val="bottom"/>
          </w:tcPr>
          <w:p w:rsidR="002366CC" w:rsidRDefault="002366CC">
            <w:pPr>
              <w:rPr>
                <w:sz w:val="1"/>
                <w:szCs w:val="1"/>
              </w:rPr>
            </w:pPr>
          </w:p>
        </w:tc>
      </w:tr>
      <w:tr w:rsidR="002366CC">
        <w:trPr>
          <w:trHeight w:val="145"/>
        </w:trPr>
        <w:tc>
          <w:tcPr>
            <w:tcW w:w="580" w:type="dxa"/>
            <w:tcBorders>
              <w:left w:val="single" w:sz="8" w:space="0" w:color="auto"/>
              <w:bottom w:val="single" w:sz="8" w:space="0" w:color="auto"/>
              <w:right w:val="single" w:sz="8" w:space="0" w:color="auto"/>
            </w:tcBorders>
            <w:vAlign w:val="bottom"/>
          </w:tcPr>
          <w:p w:rsidR="002366CC" w:rsidRDefault="002366CC">
            <w:pPr>
              <w:rPr>
                <w:sz w:val="12"/>
                <w:szCs w:val="12"/>
              </w:rPr>
            </w:pPr>
          </w:p>
        </w:tc>
        <w:tc>
          <w:tcPr>
            <w:tcW w:w="1560" w:type="dxa"/>
            <w:tcBorders>
              <w:bottom w:val="single" w:sz="8" w:space="0" w:color="auto"/>
              <w:right w:val="single" w:sz="8" w:space="0" w:color="auto"/>
            </w:tcBorders>
            <w:vAlign w:val="bottom"/>
          </w:tcPr>
          <w:p w:rsidR="002366CC" w:rsidRDefault="002366CC">
            <w:pPr>
              <w:rPr>
                <w:sz w:val="12"/>
                <w:szCs w:val="12"/>
              </w:rPr>
            </w:pPr>
          </w:p>
        </w:tc>
        <w:tc>
          <w:tcPr>
            <w:tcW w:w="1420" w:type="dxa"/>
            <w:tcBorders>
              <w:bottom w:val="single" w:sz="8" w:space="0" w:color="auto"/>
              <w:right w:val="single" w:sz="8" w:space="0" w:color="auto"/>
            </w:tcBorders>
            <w:vAlign w:val="bottom"/>
          </w:tcPr>
          <w:p w:rsidR="002366CC" w:rsidRDefault="002366CC">
            <w:pPr>
              <w:rPr>
                <w:sz w:val="12"/>
                <w:szCs w:val="12"/>
              </w:rPr>
            </w:pPr>
          </w:p>
        </w:tc>
        <w:tc>
          <w:tcPr>
            <w:tcW w:w="1840" w:type="dxa"/>
            <w:vMerge/>
            <w:tcBorders>
              <w:bottom w:val="single" w:sz="8" w:space="0" w:color="auto"/>
              <w:right w:val="single" w:sz="8" w:space="0" w:color="auto"/>
            </w:tcBorders>
            <w:vAlign w:val="bottom"/>
          </w:tcPr>
          <w:p w:rsidR="002366CC" w:rsidRDefault="002366CC">
            <w:pPr>
              <w:rPr>
                <w:sz w:val="12"/>
                <w:szCs w:val="12"/>
              </w:rPr>
            </w:pPr>
          </w:p>
        </w:tc>
        <w:tc>
          <w:tcPr>
            <w:tcW w:w="2560" w:type="dxa"/>
            <w:tcBorders>
              <w:bottom w:val="single" w:sz="8" w:space="0" w:color="auto"/>
              <w:right w:val="single" w:sz="8" w:space="0" w:color="auto"/>
            </w:tcBorders>
            <w:vAlign w:val="bottom"/>
          </w:tcPr>
          <w:p w:rsidR="002366CC" w:rsidRDefault="002366CC">
            <w:pPr>
              <w:rPr>
                <w:sz w:val="12"/>
                <w:szCs w:val="12"/>
              </w:rPr>
            </w:pPr>
          </w:p>
        </w:tc>
        <w:tc>
          <w:tcPr>
            <w:tcW w:w="2120" w:type="dxa"/>
            <w:tcBorders>
              <w:bottom w:val="single" w:sz="8" w:space="0" w:color="auto"/>
              <w:right w:val="single" w:sz="8" w:space="0" w:color="auto"/>
            </w:tcBorders>
            <w:vAlign w:val="bottom"/>
          </w:tcPr>
          <w:p w:rsidR="002366CC" w:rsidRDefault="002366CC">
            <w:pPr>
              <w:rPr>
                <w:sz w:val="12"/>
                <w:szCs w:val="12"/>
              </w:rPr>
            </w:pPr>
          </w:p>
        </w:tc>
        <w:tc>
          <w:tcPr>
            <w:tcW w:w="2000" w:type="dxa"/>
            <w:tcBorders>
              <w:bottom w:val="single" w:sz="8" w:space="0" w:color="auto"/>
              <w:right w:val="single" w:sz="8" w:space="0" w:color="auto"/>
            </w:tcBorders>
            <w:vAlign w:val="bottom"/>
          </w:tcPr>
          <w:p w:rsidR="002366CC" w:rsidRDefault="002366CC">
            <w:pPr>
              <w:rPr>
                <w:sz w:val="12"/>
                <w:szCs w:val="12"/>
              </w:rPr>
            </w:pPr>
          </w:p>
        </w:tc>
        <w:tc>
          <w:tcPr>
            <w:tcW w:w="1700" w:type="dxa"/>
            <w:tcBorders>
              <w:bottom w:val="single" w:sz="8" w:space="0" w:color="auto"/>
              <w:right w:val="single" w:sz="8" w:space="0" w:color="auto"/>
            </w:tcBorders>
            <w:vAlign w:val="bottom"/>
          </w:tcPr>
          <w:p w:rsidR="002366CC" w:rsidRDefault="002366CC">
            <w:pPr>
              <w:rPr>
                <w:sz w:val="12"/>
                <w:szCs w:val="12"/>
              </w:rPr>
            </w:pPr>
          </w:p>
        </w:tc>
        <w:tc>
          <w:tcPr>
            <w:tcW w:w="1700" w:type="dxa"/>
            <w:tcBorders>
              <w:bottom w:val="single" w:sz="8" w:space="0" w:color="auto"/>
              <w:right w:val="single" w:sz="8" w:space="0" w:color="auto"/>
            </w:tcBorders>
            <w:vAlign w:val="bottom"/>
          </w:tcPr>
          <w:p w:rsidR="002366CC" w:rsidRDefault="002366CC">
            <w:pPr>
              <w:rPr>
                <w:sz w:val="12"/>
                <w:szCs w:val="12"/>
              </w:rPr>
            </w:pPr>
          </w:p>
        </w:tc>
        <w:tc>
          <w:tcPr>
            <w:tcW w:w="0" w:type="dxa"/>
            <w:vAlign w:val="bottom"/>
          </w:tcPr>
          <w:p w:rsidR="002366CC" w:rsidRDefault="002366CC">
            <w:pPr>
              <w:rPr>
                <w:sz w:val="1"/>
                <w:szCs w:val="1"/>
              </w:rPr>
            </w:pPr>
          </w:p>
        </w:tc>
      </w:tr>
      <w:tr w:rsidR="002366CC">
        <w:trPr>
          <w:trHeight w:val="243"/>
        </w:trPr>
        <w:tc>
          <w:tcPr>
            <w:tcW w:w="580" w:type="dxa"/>
            <w:tcBorders>
              <w:left w:val="single" w:sz="8" w:space="0" w:color="auto"/>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1</w:t>
            </w:r>
          </w:p>
        </w:tc>
        <w:tc>
          <w:tcPr>
            <w:tcW w:w="156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2</w:t>
            </w:r>
          </w:p>
        </w:tc>
        <w:tc>
          <w:tcPr>
            <w:tcW w:w="142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rPr>
              <w:t>3</w:t>
            </w:r>
          </w:p>
        </w:tc>
        <w:tc>
          <w:tcPr>
            <w:tcW w:w="184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4</w:t>
            </w:r>
          </w:p>
        </w:tc>
        <w:tc>
          <w:tcPr>
            <w:tcW w:w="256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5</w:t>
            </w:r>
          </w:p>
        </w:tc>
        <w:tc>
          <w:tcPr>
            <w:tcW w:w="212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6</w:t>
            </w:r>
          </w:p>
        </w:tc>
        <w:tc>
          <w:tcPr>
            <w:tcW w:w="2000" w:type="dxa"/>
            <w:tcBorders>
              <w:bottom w:val="single" w:sz="8" w:space="0" w:color="auto"/>
              <w:right w:val="single" w:sz="8" w:space="0" w:color="auto"/>
            </w:tcBorders>
            <w:vAlign w:val="bottom"/>
          </w:tcPr>
          <w:p w:rsidR="002366CC" w:rsidRDefault="007F4B75">
            <w:pPr>
              <w:spacing w:line="242" w:lineRule="exact"/>
              <w:ind w:right="845"/>
              <w:jc w:val="right"/>
              <w:rPr>
                <w:sz w:val="20"/>
                <w:szCs w:val="20"/>
              </w:rPr>
            </w:pPr>
            <w:r>
              <w:rPr>
                <w:rFonts w:eastAsia="Times New Roman"/>
              </w:rPr>
              <w:t>7</w:t>
            </w:r>
          </w:p>
        </w:tc>
        <w:tc>
          <w:tcPr>
            <w:tcW w:w="170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8</w:t>
            </w:r>
          </w:p>
        </w:tc>
        <w:tc>
          <w:tcPr>
            <w:tcW w:w="1700" w:type="dxa"/>
            <w:tcBorders>
              <w:bottom w:val="single" w:sz="8" w:space="0" w:color="auto"/>
              <w:right w:val="single" w:sz="8" w:space="0" w:color="auto"/>
            </w:tcBorders>
            <w:vAlign w:val="bottom"/>
          </w:tcPr>
          <w:p w:rsidR="002366CC" w:rsidRDefault="007F4B75">
            <w:pPr>
              <w:spacing w:line="242" w:lineRule="exact"/>
              <w:jc w:val="center"/>
              <w:rPr>
                <w:sz w:val="20"/>
                <w:szCs w:val="20"/>
              </w:rPr>
            </w:pPr>
            <w:r>
              <w:rPr>
                <w:rFonts w:eastAsia="Times New Roman"/>
                <w:w w:val="90"/>
              </w:rPr>
              <w:t>9</w:t>
            </w:r>
          </w:p>
        </w:tc>
        <w:tc>
          <w:tcPr>
            <w:tcW w:w="0" w:type="dxa"/>
            <w:vAlign w:val="bottom"/>
          </w:tcPr>
          <w:p w:rsidR="002366CC" w:rsidRDefault="002366CC">
            <w:pPr>
              <w:rPr>
                <w:sz w:val="1"/>
                <w:szCs w:val="1"/>
              </w:rPr>
            </w:pPr>
          </w:p>
        </w:tc>
      </w:tr>
      <w:tr w:rsidR="002366CC">
        <w:trPr>
          <w:trHeight w:val="264"/>
        </w:trPr>
        <w:tc>
          <w:tcPr>
            <w:tcW w:w="580" w:type="dxa"/>
            <w:tcBorders>
              <w:left w:val="single" w:sz="8" w:space="0" w:color="auto"/>
              <w:bottom w:val="single" w:sz="8" w:space="0" w:color="auto"/>
              <w:right w:val="single" w:sz="8" w:space="0" w:color="auto"/>
            </w:tcBorders>
            <w:vAlign w:val="bottom"/>
          </w:tcPr>
          <w:p w:rsidR="002366CC" w:rsidRDefault="007F4B75">
            <w:pPr>
              <w:spacing w:line="264" w:lineRule="exact"/>
              <w:ind w:right="162"/>
              <w:jc w:val="right"/>
              <w:rPr>
                <w:sz w:val="20"/>
                <w:szCs w:val="20"/>
              </w:rPr>
            </w:pPr>
            <w:r>
              <w:rPr>
                <w:rFonts w:eastAsia="Times New Roman"/>
                <w:sz w:val="24"/>
                <w:szCs w:val="24"/>
              </w:rPr>
              <w:t>1.</w:t>
            </w:r>
          </w:p>
        </w:tc>
        <w:tc>
          <w:tcPr>
            <w:tcW w:w="1560" w:type="dxa"/>
            <w:tcBorders>
              <w:bottom w:val="single" w:sz="8" w:space="0" w:color="auto"/>
              <w:right w:val="single" w:sz="8" w:space="0" w:color="auto"/>
            </w:tcBorders>
            <w:vAlign w:val="bottom"/>
          </w:tcPr>
          <w:p w:rsidR="002366CC" w:rsidRDefault="002366CC"/>
        </w:tc>
        <w:tc>
          <w:tcPr>
            <w:tcW w:w="1420" w:type="dxa"/>
            <w:tcBorders>
              <w:bottom w:val="single" w:sz="8" w:space="0" w:color="auto"/>
              <w:right w:val="single" w:sz="8" w:space="0" w:color="auto"/>
            </w:tcBorders>
            <w:vAlign w:val="bottom"/>
          </w:tcPr>
          <w:p w:rsidR="002366CC" w:rsidRDefault="002366CC"/>
        </w:tc>
        <w:tc>
          <w:tcPr>
            <w:tcW w:w="1840" w:type="dxa"/>
            <w:tcBorders>
              <w:bottom w:val="single" w:sz="8" w:space="0" w:color="auto"/>
              <w:right w:val="single" w:sz="8" w:space="0" w:color="auto"/>
            </w:tcBorders>
            <w:vAlign w:val="bottom"/>
          </w:tcPr>
          <w:p w:rsidR="002366CC" w:rsidRDefault="002366CC"/>
        </w:tc>
        <w:tc>
          <w:tcPr>
            <w:tcW w:w="2560" w:type="dxa"/>
            <w:tcBorders>
              <w:bottom w:val="single" w:sz="8" w:space="0" w:color="auto"/>
              <w:right w:val="single" w:sz="8" w:space="0" w:color="auto"/>
            </w:tcBorders>
            <w:vAlign w:val="bottom"/>
          </w:tcPr>
          <w:p w:rsidR="002366CC" w:rsidRDefault="002366CC"/>
        </w:tc>
        <w:tc>
          <w:tcPr>
            <w:tcW w:w="2120" w:type="dxa"/>
            <w:tcBorders>
              <w:bottom w:val="single" w:sz="8" w:space="0" w:color="auto"/>
              <w:right w:val="single" w:sz="8" w:space="0" w:color="auto"/>
            </w:tcBorders>
            <w:vAlign w:val="bottom"/>
          </w:tcPr>
          <w:p w:rsidR="002366CC" w:rsidRDefault="002366CC"/>
        </w:tc>
        <w:tc>
          <w:tcPr>
            <w:tcW w:w="2000" w:type="dxa"/>
            <w:tcBorders>
              <w:bottom w:val="single" w:sz="8" w:space="0" w:color="auto"/>
              <w:right w:val="single" w:sz="8" w:space="0" w:color="auto"/>
            </w:tcBorders>
            <w:vAlign w:val="bottom"/>
          </w:tcPr>
          <w:p w:rsidR="002366CC" w:rsidRDefault="002366CC"/>
        </w:tc>
        <w:tc>
          <w:tcPr>
            <w:tcW w:w="1700" w:type="dxa"/>
            <w:tcBorders>
              <w:bottom w:val="single" w:sz="8" w:space="0" w:color="auto"/>
              <w:right w:val="single" w:sz="8" w:space="0" w:color="auto"/>
            </w:tcBorders>
            <w:vAlign w:val="bottom"/>
          </w:tcPr>
          <w:p w:rsidR="002366CC" w:rsidRDefault="002366CC"/>
        </w:tc>
        <w:tc>
          <w:tcPr>
            <w:tcW w:w="1700" w:type="dxa"/>
            <w:tcBorders>
              <w:bottom w:val="single" w:sz="8" w:space="0" w:color="auto"/>
              <w:right w:val="single" w:sz="8" w:space="0" w:color="auto"/>
            </w:tcBorders>
            <w:vAlign w:val="bottom"/>
          </w:tcPr>
          <w:p w:rsidR="002366CC" w:rsidRDefault="002366CC"/>
        </w:tc>
        <w:tc>
          <w:tcPr>
            <w:tcW w:w="0" w:type="dxa"/>
            <w:vAlign w:val="bottom"/>
          </w:tcPr>
          <w:p w:rsidR="002366CC" w:rsidRDefault="002366CC">
            <w:pPr>
              <w:rPr>
                <w:sz w:val="1"/>
                <w:szCs w:val="1"/>
              </w:rPr>
            </w:pPr>
          </w:p>
        </w:tc>
      </w:tr>
      <w:tr w:rsidR="002366CC">
        <w:trPr>
          <w:trHeight w:val="268"/>
        </w:trPr>
        <w:tc>
          <w:tcPr>
            <w:tcW w:w="580" w:type="dxa"/>
            <w:tcBorders>
              <w:left w:val="single" w:sz="8" w:space="0" w:color="auto"/>
              <w:bottom w:val="single" w:sz="8" w:space="0" w:color="auto"/>
              <w:right w:val="single" w:sz="8" w:space="0" w:color="auto"/>
            </w:tcBorders>
            <w:vAlign w:val="bottom"/>
          </w:tcPr>
          <w:p w:rsidR="002366CC" w:rsidRDefault="007F4B75">
            <w:pPr>
              <w:spacing w:line="264" w:lineRule="exact"/>
              <w:ind w:right="162"/>
              <w:jc w:val="right"/>
              <w:rPr>
                <w:sz w:val="20"/>
                <w:szCs w:val="20"/>
              </w:rPr>
            </w:pPr>
            <w:r>
              <w:rPr>
                <w:rFonts w:eastAsia="Times New Roman"/>
                <w:sz w:val="24"/>
                <w:szCs w:val="24"/>
              </w:rPr>
              <w:t>2.</w:t>
            </w:r>
          </w:p>
        </w:tc>
        <w:tc>
          <w:tcPr>
            <w:tcW w:w="1560" w:type="dxa"/>
            <w:tcBorders>
              <w:bottom w:val="single" w:sz="8" w:space="0" w:color="auto"/>
              <w:right w:val="single" w:sz="8" w:space="0" w:color="auto"/>
            </w:tcBorders>
            <w:vAlign w:val="bottom"/>
          </w:tcPr>
          <w:p w:rsidR="002366CC" w:rsidRDefault="002366CC">
            <w:pPr>
              <w:rPr>
                <w:sz w:val="23"/>
                <w:szCs w:val="23"/>
              </w:rPr>
            </w:pPr>
          </w:p>
        </w:tc>
        <w:tc>
          <w:tcPr>
            <w:tcW w:w="1420" w:type="dxa"/>
            <w:tcBorders>
              <w:bottom w:val="single" w:sz="8" w:space="0" w:color="auto"/>
              <w:right w:val="single" w:sz="8" w:space="0" w:color="auto"/>
            </w:tcBorders>
            <w:vAlign w:val="bottom"/>
          </w:tcPr>
          <w:p w:rsidR="002366CC" w:rsidRDefault="002366CC">
            <w:pPr>
              <w:rPr>
                <w:sz w:val="23"/>
                <w:szCs w:val="23"/>
              </w:rPr>
            </w:pPr>
          </w:p>
        </w:tc>
        <w:tc>
          <w:tcPr>
            <w:tcW w:w="1840" w:type="dxa"/>
            <w:tcBorders>
              <w:bottom w:val="single" w:sz="8" w:space="0" w:color="auto"/>
              <w:right w:val="single" w:sz="8" w:space="0" w:color="auto"/>
            </w:tcBorders>
            <w:vAlign w:val="bottom"/>
          </w:tcPr>
          <w:p w:rsidR="002366CC" w:rsidRDefault="002366CC">
            <w:pPr>
              <w:rPr>
                <w:sz w:val="23"/>
                <w:szCs w:val="23"/>
              </w:rPr>
            </w:pPr>
          </w:p>
        </w:tc>
        <w:tc>
          <w:tcPr>
            <w:tcW w:w="2560" w:type="dxa"/>
            <w:tcBorders>
              <w:bottom w:val="single" w:sz="8" w:space="0" w:color="auto"/>
              <w:right w:val="single" w:sz="8" w:space="0" w:color="auto"/>
            </w:tcBorders>
            <w:vAlign w:val="bottom"/>
          </w:tcPr>
          <w:p w:rsidR="002366CC" w:rsidRDefault="002366CC">
            <w:pPr>
              <w:rPr>
                <w:sz w:val="23"/>
                <w:szCs w:val="23"/>
              </w:rPr>
            </w:pPr>
          </w:p>
        </w:tc>
        <w:tc>
          <w:tcPr>
            <w:tcW w:w="2120" w:type="dxa"/>
            <w:tcBorders>
              <w:bottom w:val="single" w:sz="8" w:space="0" w:color="auto"/>
              <w:right w:val="single" w:sz="8" w:space="0" w:color="auto"/>
            </w:tcBorders>
            <w:vAlign w:val="bottom"/>
          </w:tcPr>
          <w:p w:rsidR="002366CC" w:rsidRDefault="002366CC">
            <w:pPr>
              <w:rPr>
                <w:sz w:val="23"/>
                <w:szCs w:val="23"/>
              </w:rPr>
            </w:pPr>
          </w:p>
        </w:tc>
        <w:tc>
          <w:tcPr>
            <w:tcW w:w="2000" w:type="dxa"/>
            <w:tcBorders>
              <w:bottom w:val="single" w:sz="8" w:space="0" w:color="auto"/>
              <w:right w:val="single" w:sz="8" w:space="0" w:color="auto"/>
            </w:tcBorders>
            <w:vAlign w:val="bottom"/>
          </w:tcPr>
          <w:p w:rsidR="002366CC" w:rsidRDefault="002366CC">
            <w:pPr>
              <w:rPr>
                <w:sz w:val="23"/>
                <w:szCs w:val="23"/>
              </w:rPr>
            </w:pPr>
          </w:p>
        </w:tc>
        <w:tc>
          <w:tcPr>
            <w:tcW w:w="1700" w:type="dxa"/>
            <w:tcBorders>
              <w:bottom w:val="single" w:sz="8" w:space="0" w:color="auto"/>
              <w:right w:val="single" w:sz="8" w:space="0" w:color="auto"/>
            </w:tcBorders>
            <w:vAlign w:val="bottom"/>
          </w:tcPr>
          <w:p w:rsidR="002366CC" w:rsidRDefault="002366CC">
            <w:pPr>
              <w:rPr>
                <w:sz w:val="23"/>
                <w:szCs w:val="23"/>
              </w:rPr>
            </w:pPr>
          </w:p>
        </w:tc>
        <w:tc>
          <w:tcPr>
            <w:tcW w:w="1700" w:type="dxa"/>
            <w:tcBorders>
              <w:bottom w:val="single" w:sz="8" w:space="0" w:color="auto"/>
              <w:right w:val="single" w:sz="8" w:space="0" w:color="auto"/>
            </w:tcBorders>
            <w:vAlign w:val="bottom"/>
          </w:tcPr>
          <w:p w:rsidR="002366CC" w:rsidRDefault="002366CC">
            <w:pPr>
              <w:rPr>
                <w:sz w:val="23"/>
                <w:szCs w:val="23"/>
              </w:rPr>
            </w:pPr>
          </w:p>
        </w:tc>
        <w:tc>
          <w:tcPr>
            <w:tcW w:w="0" w:type="dxa"/>
            <w:vAlign w:val="bottom"/>
          </w:tcPr>
          <w:p w:rsidR="002366CC" w:rsidRDefault="002366CC">
            <w:pPr>
              <w:rPr>
                <w:sz w:val="1"/>
                <w:szCs w:val="1"/>
              </w:rPr>
            </w:pPr>
          </w:p>
        </w:tc>
      </w:tr>
      <w:tr w:rsidR="002366CC">
        <w:trPr>
          <w:trHeight w:val="266"/>
        </w:trPr>
        <w:tc>
          <w:tcPr>
            <w:tcW w:w="580" w:type="dxa"/>
            <w:tcBorders>
              <w:left w:val="single" w:sz="8" w:space="0" w:color="auto"/>
              <w:bottom w:val="single" w:sz="8" w:space="0" w:color="auto"/>
              <w:right w:val="single" w:sz="8" w:space="0" w:color="auto"/>
            </w:tcBorders>
            <w:vAlign w:val="bottom"/>
          </w:tcPr>
          <w:p w:rsidR="002366CC" w:rsidRDefault="007F4B75">
            <w:pPr>
              <w:spacing w:line="264" w:lineRule="exact"/>
              <w:ind w:right="162"/>
              <w:jc w:val="right"/>
              <w:rPr>
                <w:sz w:val="20"/>
                <w:szCs w:val="20"/>
              </w:rPr>
            </w:pPr>
            <w:r>
              <w:rPr>
                <w:rFonts w:eastAsia="Times New Roman"/>
                <w:sz w:val="24"/>
                <w:szCs w:val="24"/>
              </w:rPr>
              <w:t>3.</w:t>
            </w:r>
          </w:p>
        </w:tc>
        <w:tc>
          <w:tcPr>
            <w:tcW w:w="1560" w:type="dxa"/>
            <w:tcBorders>
              <w:bottom w:val="single" w:sz="8" w:space="0" w:color="auto"/>
              <w:right w:val="single" w:sz="8" w:space="0" w:color="auto"/>
            </w:tcBorders>
            <w:vAlign w:val="bottom"/>
          </w:tcPr>
          <w:p w:rsidR="002366CC" w:rsidRDefault="002366CC">
            <w:pPr>
              <w:rPr>
                <w:sz w:val="23"/>
                <w:szCs w:val="23"/>
              </w:rPr>
            </w:pPr>
          </w:p>
        </w:tc>
        <w:tc>
          <w:tcPr>
            <w:tcW w:w="1420" w:type="dxa"/>
            <w:tcBorders>
              <w:bottom w:val="single" w:sz="8" w:space="0" w:color="auto"/>
              <w:right w:val="single" w:sz="8" w:space="0" w:color="auto"/>
            </w:tcBorders>
            <w:vAlign w:val="bottom"/>
          </w:tcPr>
          <w:p w:rsidR="002366CC" w:rsidRDefault="002366CC">
            <w:pPr>
              <w:rPr>
                <w:sz w:val="23"/>
                <w:szCs w:val="23"/>
              </w:rPr>
            </w:pPr>
          </w:p>
        </w:tc>
        <w:tc>
          <w:tcPr>
            <w:tcW w:w="1840" w:type="dxa"/>
            <w:tcBorders>
              <w:bottom w:val="single" w:sz="8" w:space="0" w:color="auto"/>
              <w:right w:val="single" w:sz="8" w:space="0" w:color="auto"/>
            </w:tcBorders>
            <w:vAlign w:val="bottom"/>
          </w:tcPr>
          <w:p w:rsidR="002366CC" w:rsidRDefault="002366CC">
            <w:pPr>
              <w:rPr>
                <w:sz w:val="23"/>
                <w:szCs w:val="23"/>
              </w:rPr>
            </w:pPr>
          </w:p>
        </w:tc>
        <w:tc>
          <w:tcPr>
            <w:tcW w:w="2560" w:type="dxa"/>
            <w:tcBorders>
              <w:bottom w:val="single" w:sz="8" w:space="0" w:color="auto"/>
              <w:right w:val="single" w:sz="8" w:space="0" w:color="auto"/>
            </w:tcBorders>
            <w:vAlign w:val="bottom"/>
          </w:tcPr>
          <w:p w:rsidR="002366CC" w:rsidRDefault="002366CC">
            <w:pPr>
              <w:rPr>
                <w:sz w:val="23"/>
                <w:szCs w:val="23"/>
              </w:rPr>
            </w:pPr>
          </w:p>
        </w:tc>
        <w:tc>
          <w:tcPr>
            <w:tcW w:w="2120" w:type="dxa"/>
            <w:tcBorders>
              <w:bottom w:val="single" w:sz="8" w:space="0" w:color="auto"/>
              <w:right w:val="single" w:sz="8" w:space="0" w:color="auto"/>
            </w:tcBorders>
            <w:vAlign w:val="bottom"/>
          </w:tcPr>
          <w:p w:rsidR="002366CC" w:rsidRDefault="002366CC">
            <w:pPr>
              <w:rPr>
                <w:sz w:val="23"/>
                <w:szCs w:val="23"/>
              </w:rPr>
            </w:pPr>
          </w:p>
        </w:tc>
        <w:tc>
          <w:tcPr>
            <w:tcW w:w="2000" w:type="dxa"/>
            <w:tcBorders>
              <w:bottom w:val="single" w:sz="8" w:space="0" w:color="auto"/>
              <w:right w:val="single" w:sz="8" w:space="0" w:color="auto"/>
            </w:tcBorders>
            <w:vAlign w:val="bottom"/>
          </w:tcPr>
          <w:p w:rsidR="002366CC" w:rsidRDefault="002366CC">
            <w:pPr>
              <w:rPr>
                <w:sz w:val="23"/>
                <w:szCs w:val="23"/>
              </w:rPr>
            </w:pPr>
          </w:p>
        </w:tc>
        <w:tc>
          <w:tcPr>
            <w:tcW w:w="1700" w:type="dxa"/>
            <w:tcBorders>
              <w:bottom w:val="single" w:sz="8" w:space="0" w:color="auto"/>
              <w:right w:val="single" w:sz="8" w:space="0" w:color="auto"/>
            </w:tcBorders>
            <w:vAlign w:val="bottom"/>
          </w:tcPr>
          <w:p w:rsidR="002366CC" w:rsidRDefault="002366CC">
            <w:pPr>
              <w:rPr>
                <w:sz w:val="23"/>
                <w:szCs w:val="23"/>
              </w:rPr>
            </w:pPr>
          </w:p>
        </w:tc>
        <w:tc>
          <w:tcPr>
            <w:tcW w:w="1700" w:type="dxa"/>
            <w:tcBorders>
              <w:bottom w:val="single" w:sz="8" w:space="0" w:color="auto"/>
              <w:right w:val="single" w:sz="8" w:space="0" w:color="auto"/>
            </w:tcBorders>
            <w:vAlign w:val="bottom"/>
          </w:tcPr>
          <w:p w:rsidR="002366CC" w:rsidRDefault="002366CC">
            <w:pPr>
              <w:rPr>
                <w:sz w:val="23"/>
                <w:szCs w:val="23"/>
              </w:rPr>
            </w:pPr>
          </w:p>
        </w:tc>
        <w:tc>
          <w:tcPr>
            <w:tcW w:w="0" w:type="dxa"/>
            <w:vAlign w:val="bottom"/>
          </w:tcPr>
          <w:p w:rsidR="002366CC" w:rsidRDefault="002366CC">
            <w:pPr>
              <w:rPr>
                <w:sz w:val="1"/>
                <w:szCs w:val="1"/>
              </w:rPr>
            </w:pPr>
          </w:p>
        </w:tc>
      </w:tr>
    </w:tbl>
    <w:p w:rsidR="002366CC" w:rsidRDefault="002366CC">
      <w:pPr>
        <w:spacing w:line="1" w:lineRule="exact"/>
        <w:rPr>
          <w:sz w:val="20"/>
          <w:szCs w:val="20"/>
        </w:rPr>
      </w:pPr>
    </w:p>
    <w:sectPr w:rsidR="002366CC" w:rsidSect="00520E65">
      <w:pgSz w:w="16840" w:h="11906" w:orient="landscape"/>
      <w:pgMar w:top="844" w:right="818" w:bottom="1440" w:left="560" w:header="0" w:footer="0" w:gutter="0"/>
      <w:cols w:space="720" w:equalWidth="0">
        <w:col w:w="154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218A2D14"/>
    <w:lvl w:ilvl="0" w:tplc="C1987076">
      <w:start w:val="1"/>
      <w:numFmt w:val="bullet"/>
      <w:lvlText w:val="В"/>
      <w:lvlJc w:val="left"/>
    </w:lvl>
    <w:lvl w:ilvl="1" w:tplc="E75668E2">
      <w:numFmt w:val="decimal"/>
      <w:lvlText w:val=""/>
      <w:lvlJc w:val="left"/>
    </w:lvl>
    <w:lvl w:ilvl="2" w:tplc="1090D22A">
      <w:numFmt w:val="decimal"/>
      <w:lvlText w:val=""/>
      <w:lvlJc w:val="left"/>
    </w:lvl>
    <w:lvl w:ilvl="3" w:tplc="50B21BDE">
      <w:numFmt w:val="decimal"/>
      <w:lvlText w:val=""/>
      <w:lvlJc w:val="left"/>
    </w:lvl>
    <w:lvl w:ilvl="4" w:tplc="8CF63D4C">
      <w:numFmt w:val="decimal"/>
      <w:lvlText w:val=""/>
      <w:lvlJc w:val="left"/>
    </w:lvl>
    <w:lvl w:ilvl="5" w:tplc="F29A9766">
      <w:numFmt w:val="decimal"/>
      <w:lvlText w:val=""/>
      <w:lvlJc w:val="left"/>
    </w:lvl>
    <w:lvl w:ilvl="6" w:tplc="BC160BA6">
      <w:numFmt w:val="decimal"/>
      <w:lvlText w:val=""/>
      <w:lvlJc w:val="left"/>
    </w:lvl>
    <w:lvl w:ilvl="7" w:tplc="58AC2332">
      <w:numFmt w:val="decimal"/>
      <w:lvlText w:val=""/>
      <w:lvlJc w:val="left"/>
    </w:lvl>
    <w:lvl w:ilvl="8" w:tplc="91363BA2">
      <w:numFmt w:val="decimal"/>
      <w:lvlText w:val=""/>
      <w:lvlJc w:val="left"/>
    </w:lvl>
  </w:abstractNum>
  <w:abstractNum w:abstractNumId="1">
    <w:nsid w:val="00000BB3"/>
    <w:multiLevelType w:val="hybridMultilevel"/>
    <w:tmpl w:val="11CC2294"/>
    <w:lvl w:ilvl="0" w:tplc="13DC4A9E">
      <w:numFmt w:val="decimal"/>
      <w:lvlText w:val="%1."/>
      <w:lvlJc w:val="left"/>
    </w:lvl>
    <w:lvl w:ilvl="1" w:tplc="E266F9CC">
      <w:start w:val="1"/>
      <w:numFmt w:val="bullet"/>
      <w:lvlText w:val="о"/>
      <w:lvlJc w:val="left"/>
    </w:lvl>
    <w:lvl w:ilvl="2" w:tplc="C2166A4E">
      <w:numFmt w:val="decimal"/>
      <w:lvlText w:val=""/>
      <w:lvlJc w:val="left"/>
    </w:lvl>
    <w:lvl w:ilvl="3" w:tplc="ADE6F4AE">
      <w:numFmt w:val="decimal"/>
      <w:lvlText w:val=""/>
      <w:lvlJc w:val="left"/>
    </w:lvl>
    <w:lvl w:ilvl="4" w:tplc="820448E4">
      <w:numFmt w:val="decimal"/>
      <w:lvlText w:val=""/>
      <w:lvlJc w:val="left"/>
    </w:lvl>
    <w:lvl w:ilvl="5" w:tplc="D332E534">
      <w:numFmt w:val="decimal"/>
      <w:lvlText w:val=""/>
      <w:lvlJc w:val="left"/>
    </w:lvl>
    <w:lvl w:ilvl="6" w:tplc="9782F82C">
      <w:numFmt w:val="decimal"/>
      <w:lvlText w:val=""/>
      <w:lvlJc w:val="left"/>
    </w:lvl>
    <w:lvl w:ilvl="7" w:tplc="57860622">
      <w:numFmt w:val="decimal"/>
      <w:lvlText w:val=""/>
      <w:lvlJc w:val="left"/>
    </w:lvl>
    <w:lvl w:ilvl="8" w:tplc="80F479C0">
      <w:numFmt w:val="decimal"/>
      <w:lvlText w:val=""/>
      <w:lvlJc w:val="left"/>
    </w:lvl>
  </w:abstractNum>
  <w:abstractNum w:abstractNumId="2">
    <w:nsid w:val="000012DB"/>
    <w:multiLevelType w:val="hybridMultilevel"/>
    <w:tmpl w:val="2B664EC6"/>
    <w:lvl w:ilvl="0" w:tplc="7EA4FB80">
      <w:start w:val="4"/>
      <w:numFmt w:val="decimal"/>
      <w:lvlText w:val="%1."/>
      <w:lvlJc w:val="left"/>
    </w:lvl>
    <w:lvl w:ilvl="1" w:tplc="07F47AB6">
      <w:numFmt w:val="decimal"/>
      <w:lvlText w:val=""/>
      <w:lvlJc w:val="left"/>
    </w:lvl>
    <w:lvl w:ilvl="2" w:tplc="20325FB8">
      <w:numFmt w:val="decimal"/>
      <w:lvlText w:val=""/>
      <w:lvlJc w:val="left"/>
    </w:lvl>
    <w:lvl w:ilvl="3" w:tplc="7AD80CD4">
      <w:numFmt w:val="decimal"/>
      <w:lvlText w:val=""/>
      <w:lvlJc w:val="left"/>
    </w:lvl>
    <w:lvl w:ilvl="4" w:tplc="7BBC3EAA">
      <w:numFmt w:val="decimal"/>
      <w:lvlText w:val=""/>
      <w:lvlJc w:val="left"/>
    </w:lvl>
    <w:lvl w:ilvl="5" w:tplc="5AA4D17C">
      <w:numFmt w:val="decimal"/>
      <w:lvlText w:val=""/>
      <w:lvlJc w:val="left"/>
    </w:lvl>
    <w:lvl w:ilvl="6" w:tplc="0A5CD3EA">
      <w:numFmt w:val="decimal"/>
      <w:lvlText w:val=""/>
      <w:lvlJc w:val="left"/>
    </w:lvl>
    <w:lvl w:ilvl="7" w:tplc="376A3D58">
      <w:numFmt w:val="decimal"/>
      <w:lvlText w:val=""/>
      <w:lvlJc w:val="left"/>
    </w:lvl>
    <w:lvl w:ilvl="8" w:tplc="B81A60B2">
      <w:numFmt w:val="decimal"/>
      <w:lvlText w:val=""/>
      <w:lvlJc w:val="left"/>
    </w:lvl>
  </w:abstractNum>
  <w:abstractNum w:abstractNumId="3">
    <w:nsid w:val="0000153C"/>
    <w:multiLevelType w:val="hybridMultilevel"/>
    <w:tmpl w:val="045CC0C0"/>
    <w:lvl w:ilvl="0" w:tplc="F8C075FC">
      <w:start w:val="7"/>
      <w:numFmt w:val="decimal"/>
      <w:lvlText w:val="%1."/>
      <w:lvlJc w:val="left"/>
    </w:lvl>
    <w:lvl w:ilvl="1" w:tplc="9FFADCEC">
      <w:numFmt w:val="decimal"/>
      <w:lvlText w:val=""/>
      <w:lvlJc w:val="left"/>
    </w:lvl>
    <w:lvl w:ilvl="2" w:tplc="E7CAF18A">
      <w:numFmt w:val="decimal"/>
      <w:lvlText w:val=""/>
      <w:lvlJc w:val="left"/>
    </w:lvl>
    <w:lvl w:ilvl="3" w:tplc="C8CA68C0">
      <w:numFmt w:val="decimal"/>
      <w:lvlText w:val=""/>
      <w:lvlJc w:val="left"/>
    </w:lvl>
    <w:lvl w:ilvl="4" w:tplc="EFFE7514">
      <w:numFmt w:val="decimal"/>
      <w:lvlText w:val=""/>
      <w:lvlJc w:val="left"/>
    </w:lvl>
    <w:lvl w:ilvl="5" w:tplc="E0AA5718">
      <w:numFmt w:val="decimal"/>
      <w:lvlText w:val=""/>
      <w:lvlJc w:val="left"/>
    </w:lvl>
    <w:lvl w:ilvl="6" w:tplc="B45CD1B4">
      <w:numFmt w:val="decimal"/>
      <w:lvlText w:val=""/>
      <w:lvlJc w:val="left"/>
    </w:lvl>
    <w:lvl w:ilvl="7" w:tplc="88E2CFA2">
      <w:numFmt w:val="decimal"/>
      <w:lvlText w:val=""/>
      <w:lvlJc w:val="left"/>
    </w:lvl>
    <w:lvl w:ilvl="8" w:tplc="FEBC0D04">
      <w:numFmt w:val="decimal"/>
      <w:lvlText w:val=""/>
      <w:lvlJc w:val="left"/>
    </w:lvl>
  </w:abstractNum>
  <w:abstractNum w:abstractNumId="4">
    <w:nsid w:val="000026E9"/>
    <w:multiLevelType w:val="hybridMultilevel"/>
    <w:tmpl w:val="C7606598"/>
    <w:lvl w:ilvl="0" w:tplc="EEBEAF3C">
      <w:start w:val="1"/>
      <w:numFmt w:val="bullet"/>
      <w:lvlText w:val=""/>
      <w:lvlJc w:val="left"/>
    </w:lvl>
    <w:lvl w:ilvl="1" w:tplc="FC7CD4BC">
      <w:numFmt w:val="decimal"/>
      <w:lvlText w:val=""/>
      <w:lvlJc w:val="left"/>
    </w:lvl>
    <w:lvl w:ilvl="2" w:tplc="E7B82388">
      <w:numFmt w:val="decimal"/>
      <w:lvlText w:val=""/>
      <w:lvlJc w:val="left"/>
    </w:lvl>
    <w:lvl w:ilvl="3" w:tplc="8460BDBA">
      <w:numFmt w:val="decimal"/>
      <w:lvlText w:val=""/>
      <w:lvlJc w:val="left"/>
    </w:lvl>
    <w:lvl w:ilvl="4" w:tplc="20C0B474">
      <w:numFmt w:val="decimal"/>
      <w:lvlText w:val=""/>
      <w:lvlJc w:val="left"/>
    </w:lvl>
    <w:lvl w:ilvl="5" w:tplc="558C7732">
      <w:numFmt w:val="decimal"/>
      <w:lvlText w:val=""/>
      <w:lvlJc w:val="left"/>
    </w:lvl>
    <w:lvl w:ilvl="6" w:tplc="14520D4E">
      <w:numFmt w:val="decimal"/>
      <w:lvlText w:val=""/>
      <w:lvlJc w:val="left"/>
    </w:lvl>
    <w:lvl w:ilvl="7" w:tplc="B7A4A5C0">
      <w:numFmt w:val="decimal"/>
      <w:lvlText w:val=""/>
      <w:lvlJc w:val="left"/>
    </w:lvl>
    <w:lvl w:ilvl="8" w:tplc="29E488E4">
      <w:numFmt w:val="decimal"/>
      <w:lvlText w:val=""/>
      <w:lvlJc w:val="left"/>
    </w:lvl>
  </w:abstractNum>
  <w:abstractNum w:abstractNumId="5">
    <w:nsid w:val="00002EA6"/>
    <w:multiLevelType w:val="hybridMultilevel"/>
    <w:tmpl w:val="5D90B886"/>
    <w:lvl w:ilvl="0" w:tplc="73924CD0">
      <w:start w:val="1"/>
      <w:numFmt w:val="decimal"/>
      <w:lvlText w:val="%1."/>
      <w:lvlJc w:val="left"/>
    </w:lvl>
    <w:lvl w:ilvl="1" w:tplc="3F4EF482">
      <w:start w:val="1"/>
      <w:numFmt w:val="bullet"/>
      <w:lvlText w:val="к"/>
      <w:lvlJc w:val="left"/>
    </w:lvl>
    <w:lvl w:ilvl="2" w:tplc="E1CE51B6">
      <w:numFmt w:val="decimal"/>
      <w:lvlText w:val=""/>
      <w:lvlJc w:val="left"/>
    </w:lvl>
    <w:lvl w:ilvl="3" w:tplc="05609630">
      <w:numFmt w:val="decimal"/>
      <w:lvlText w:val=""/>
      <w:lvlJc w:val="left"/>
    </w:lvl>
    <w:lvl w:ilvl="4" w:tplc="292284C0">
      <w:numFmt w:val="decimal"/>
      <w:lvlText w:val=""/>
      <w:lvlJc w:val="left"/>
    </w:lvl>
    <w:lvl w:ilvl="5" w:tplc="415A8EDE">
      <w:numFmt w:val="decimal"/>
      <w:lvlText w:val=""/>
      <w:lvlJc w:val="left"/>
    </w:lvl>
    <w:lvl w:ilvl="6" w:tplc="5C627452">
      <w:numFmt w:val="decimal"/>
      <w:lvlText w:val=""/>
      <w:lvlJc w:val="left"/>
    </w:lvl>
    <w:lvl w:ilvl="7" w:tplc="D1CCFDB0">
      <w:numFmt w:val="decimal"/>
      <w:lvlText w:val=""/>
      <w:lvlJc w:val="left"/>
    </w:lvl>
    <w:lvl w:ilvl="8" w:tplc="117C0C16">
      <w:numFmt w:val="decimal"/>
      <w:lvlText w:val=""/>
      <w:lvlJc w:val="left"/>
    </w:lvl>
  </w:abstractNum>
  <w:abstractNum w:abstractNumId="6">
    <w:nsid w:val="0000390C"/>
    <w:multiLevelType w:val="hybridMultilevel"/>
    <w:tmpl w:val="7F6A8546"/>
    <w:lvl w:ilvl="0" w:tplc="6C1860FE">
      <w:start w:val="1"/>
      <w:numFmt w:val="bullet"/>
      <w:lvlText w:val="о"/>
      <w:lvlJc w:val="left"/>
    </w:lvl>
    <w:lvl w:ilvl="1" w:tplc="6054D92A">
      <w:start w:val="1"/>
      <w:numFmt w:val="bullet"/>
      <w:lvlText w:val="к"/>
      <w:lvlJc w:val="left"/>
    </w:lvl>
    <w:lvl w:ilvl="2" w:tplc="E0A00D0E">
      <w:numFmt w:val="decimal"/>
      <w:lvlText w:val=""/>
      <w:lvlJc w:val="left"/>
    </w:lvl>
    <w:lvl w:ilvl="3" w:tplc="2FAC246E">
      <w:numFmt w:val="decimal"/>
      <w:lvlText w:val=""/>
      <w:lvlJc w:val="left"/>
    </w:lvl>
    <w:lvl w:ilvl="4" w:tplc="0FFC9C2A">
      <w:numFmt w:val="decimal"/>
      <w:lvlText w:val=""/>
      <w:lvlJc w:val="left"/>
    </w:lvl>
    <w:lvl w:ilvl="5" w:tplc="746A8092">
      <w:numFmt w:val="decimal"/>
      <w:lvlText w:val=""/>
      <w:lvlJc w:val="left"/>
    </w:lvl>
    <w:lvl w:ilvl="6" w:tplc="C9821034">
      <w:numFmt w:val="decimal"/>
      <w:lvlText w:val=""/>
      <w:lvlJc w:val="left"/>
    </w:lvl>
    <w:lvl w:ilvl="7" w:tplc="EBC8DD28">
      <w:numFmt w:val="decimal"/>
      <w:lvlText w:val=""/>
      <w:lvlJc w:val="left"/>
    </w:lvl>
    <w:lvl w:ilvl="8" w:tplc="E82A4062">
      <w:numFmt w:val="decimal"/>
      <w:lvlText w:val=""/>
      <w:lvlJc w:val="left"/>
    </w:lvl>
  </w:abstractNum>
  <w:abstractNum w:abstractNumId="7">
    <w:nsid w:val="000041BB"/>
    <w:multiLevelType w:val="hybridMultilevel"/>
    <w:tmpl w:val="5C828536"/>
    <w:lvl w:ilvl="0" w:tplc="E9F60412">
      <w:start w:val="3"/>
      <w:numFmt w:val="decimal"/>
      <w:lvlText w:val="%1."/>
      <w:lvlJc w:val="left"/>
    </w:lvl>
    <w:lvl w:ilvl="1" w:tplc="8AC2DD2A">
      <w:numFmt w:val="decimal"/>
      <w:lvlText w:val=""/>
      <w:lvlJc w:val="left"/>
    </w:lvl>
    <w:lvl w:ilvl="2" w:tplc="15E8E4A2">
      <w:numFmt w:val="decimal"/>
      <w:lvlText w:val=""/>
      <w:lvlJc w:val="left"/>
    </w:lvl>
    <w:lvl w:ilvl="3" w:tplc="C15C74E8">
      <w:numFmt w:val="decimal"/>
      <w:lvlText w:val=""/>
      <w:lvlJc w:val="left"/>
    </w:lvl>
    <w:lvl w:ilvl="4" w:tplc="4EAEDFDA">
      <w:numFmt w:val="decimal"/>
      <w:lvlText w:val=""/>
      <w:lvlJc w:val="left"/>
    </w:lvl>
    <w:lvl w:ilvl="5" w:tplc="3F0C0228">
      <w:numFmt w:val="decimal"/>
      <w:lvlText w:val=""/>
      <w:lvlJc w:val="left"/>
    </w:lvl>
    <w:lvl w:ilvl="6" w:tplc="22DA7D10">
      <w:numFmt w:val="decimal"/>
      <w:lvlText w:val=""/>
      <w:lvlJc w:val="left"/>
    </w:lvl>
    <w:lvl w:ilvl="7" w:tplc="61684DD0">
      <w:numFmt w:val="decimal"/>
      <w:lvlText w:val=""/>
      <w:lvlJc w:val="left"/>
    </w:lvl>
    <w:lvl w:ilvl="8" w:tplc="8FAC431A">
      <w:numFmt w:val="decimal"/>
      <w:lvlText w:val=""/>
      <w:lvlJc w:val="left"/>
    </w:lvl>
  </w:abstractNum>
  <w:abstractNum w:abstractNumId="8">
    <w:nsid w:val="00005AF1"/>
    <w:multiLevelType w:val="hybridMultilevel"/>
    <w:tmpl w:val="E62E2440"/>
    <w:lvl w:ilvl="0" w:tplc="009CD4DA">
      <w:start w:val="1"/>
      <w:numFmt w:val="bullet"/>
      <w:lvlText w:val=""/>
      <w:lvlJc w:val="left"/>
    </w:lvl>
    <w:lvl w:ilvl="1" w:tplc="32B6B870">
      <w:numFmt w:val="decimal"/>
      <w:lvlText w:val=""/>
      <w:lvlJc w:val="left"/>
    </w:lvl>
    <w:lvl w:ilvl="2" w:tplc="5330C1CE">
      <w:numFmt w:val="decimal"/>
      <w:lvlText w:val=""/>
      <w:lvlJc w:val="left"/>
    </w:lvl>
    <w:lvl w:ilvl="3" w:tplc="A01CC3F8">
      <w:numFmt w:val="decimal"/>
      <w:lvlText w:val=""/>
      <w:lvlJc w:val="left"/>
    </w:lvl>
    <w:lvl w:ilvl="4" w:tplc="8684EF0A">
      <w:numFmt w:val="decimal"/>
      <w:lvlText w:val=""/>
      <w:lvlJc w:val="left"/>
    </w:lvl>
    <w:lvl w:ilvl="5" w:tplc="019AC0BE">
      <w:numFmt w:val="decimal"/>
      <w:lvlText w:val=""/>
      <w:lvlJc w:val="left"/>
    </w:lvl>
    <w:lvl w:ilvl="6" w:tplc="DB68B172">
      <w:numFmt w:val="decimal"/>
      <w:lvlText w:val=""/>
      <w:lvlJc w:val="left"/>
    </w:lvl>
    <w:lvl w:ilvl="7" w:tplc="D52229E6">
      <w:numFmt w:val="decimal"/>
      <w:lvlText w:val=""/>
      <w:lvlJc w:val="left"/>
    </w:lvl>
    <w:lvl w:ilvl="8" w:tplc="AE522FF0">
      <w:numFmt w:val="decimal"/>
      <w:lvlText w:val=""/>
      <w:lvlJc w:val="left"/>
    </w:lvl>
  </w:abstractNum>
  <w:abstractNum w:abstractNumId="9">
    <w:nsid w:val="00007E87"/>
    <w:multiLevelType w:val="hybridMultilevel"/>
    <w:tmpl w:val="CE90F27C"/>
    <w:lvl w:ilvl="0" w:tplc="0B449D04">
      <w:start w:val="8"/>
      <w:numFmt w:val="decimal"/>
      <w:lvlText w:val="%1."/>
      <w:lvlJc w:val="left"/>
    </w:lvl>
    <w:lvl w:ilvl="1" w:tplc="49B0516C">
      <w:numFmt w:val="decimal"/>
      <w:lvlText w:val=""/>
      <w:lvlJc w:val="left"/>
    </w:lvl>
    <w:lvl w:ilvl="2" w:tplc="28BC3854">
      <w:numFmt w:val="decimal"/>
      <w:lvlText w:val=""/>
      <w:lvlJc w:val="left"/>
    </w:lvl>
    <w:lvl w:ilvl="3" w:tplc="5A82CAAC">
      <w:numFmt w:val="decimal"/>
      <w:lvlText w:val=""/>
      <w:lvlJc w:val="left"/>
    </w:lvl>
    <w:lvl w:ilvl="4" w:tplc="E4A08162">
      <w:numFmt w:val="decimal"/>
      <w:lvlText w:val=""/>
      <w:lvlJc w:val="left"/>
    </w:lvl>
    <w:lvl w:ilvl="5" w:tplc="1102E232">
      <w:numFmt w:val="decimal"/>
      <w:lvlText w:val=""/>
      <w:lvlJc w:val="left"/>
    </w:lvl>
    <w:lvl w:ilvl="6" w:tplc="47609F2A">
      <w:numFmt w:val="decimal"/>
      <w:lvlText w:val=""/>
      <w:lvlJc w:val="left"/>
    </w:lvl>
    <w:lvl w:ilvl="7" w:tplc="AFEEC44C">
      <w:numFmt w:val="decimal"/>
      <w:lvlText w:val=""/>
      <w:lvlJc w:val="left"/>
    </w:lvl>
    <w:lvl w:ilvl="8" w:tplc="292AA918">
      <w:numFmt w:val="decimal"/>
      <w:lvlText w:val=""/>
      <w:lvlJc w:val="left"/>
    </w:lvl>
  </w:abstractNum>
  <w:abstractNum w:abstractNumId="10">
    <w:nsid w:val="6B7B1FB2"/>
    <w:multiLevelType w:val="multilevel"/>
    <w:tmpl w:val="F59CF5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2"/>
  </w:num>
  <w:num w:numId="8">
    <w:abstractNumId w:val="3"/>
  </w:num>
  <w:num w:numId="9">
    <w:abstractNumId w:val="9"/>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2366CC"/>
    <w:rsid w:val="000E7577"/>
    <w:rsid w:val="002366CC"/>
    <w:rsid w:val="00466772"/>
    <w:rsid w:val="00520E65"/>
    <w:rsid w:val="007F4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66772"/>
    <w:rPr>
      <w:rFonts w:ascii="Segoe UI" w:hAnsi="Segoe UI" w:cs="Segoe UI"/>
      <w:sz w:val="18"/>
      <w:szCs w:val="18"/>
    </w:rPr>
  </w:style>
  <w:style w:type="character" w:customStyle="1" w:styleId="a5">
    <w:name w:val="Текст выноски Знак"/>
    <w:basedOn w:val="a0"/>
    <w:link w:val="a4"/>
    <w:uiPriority w:val="99"/>
    <w:semiHidden/>
    <w:rsid w:val="00466772"/>
    <w:rPr>
      <w:rFonts w:ascii="Segoe UI" w:hAnsi="Segoe UI" w:cs="Segoe UI"/>
      <w:sz w:val="18"/>
      <w:szCs w:val="18"/>
    </w:rPr>
  </w:style>
  <w:style w:type="table" w:styleId="a6">
    <w:name w:val="Table Grid"/>
    <w:basedOn w:val="a1"/>
    <w:uiPriority w:val="59"/>
    <w:rsid w:val="0046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667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1717</Words>
  <Characters>9789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олеся</cp:lastModifiedBy>
  <cp:revision>2</cp:revision>
  <cp:lastPrinted>2023-04-18T05:10:00Z</cp:lastPrinted>
  <dcterms:created xsi:type="dcterms:W3CDTF">2023-05-02T00:03:00Z</dcterms:created>
  <dcterms:modified xsi:type="dcterms:W3CDTF">2023-05-02T00:03:00Z</dcterms:modified>
</cp:coreProperties>
</file>